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3E87" w14:textId="79C7A115" w:rsidR="001959D8" w:rsidRPr="00E823DC" w:rsidRDefault="001959D8" w:rsidP="001959D8">
      <w:pPr>
        <w:pStyle w:val="Titre"/>
        <w:rPr>
          <w:color w:val="auto"/>
        </w:rPr>
      </w:pPr>
      <w:r w:rsidRPr="00E823DC">
        <w:rPr>
          <w:color w:val="auto"/>
        </w:rPr>
        <w:t xml:space="preserve">PACK </w:t>
      </w:r>
      <w:r w:rsidR="000A68CF">
        <w:rPr>
          <w:color w:val="auto"/>
        </w:rPr>
        <w:t xml:space="preserve">SERVICES </w:t>
      </w:r>
      <w:r w:rsidR="002543F6">
        <w:rPr>
          <w:color w:val="auto"/>
        </w:rPr>
        <w:t>–</w:t>
      </w:r>
      <w:r w:rsidR="000A68CF">
        <w:rPr>
          <w:color w:val="auto"/>
        </w:rPr>
        <w:t xml:space="preserve"> </w:t>
      </w:r>
      <w:r w:rsidR="002543F6">
        <w:rPr>
          <w:color w:val="auto"/>
        </w:rPr>
        <w:t>Contrat de bail à loyer</w:t>
      </w:r>
      <w:r w:rsidR="00335DAC">
        <w:rPr>
          <w:color w:val="auto"/>
        </w:rPr>
        <w:t xml:space="preserve"> (</w:t>
      </w:r>
      <w:r w:rsidR="002543F6">
        <w:rPr>
          <w:color w:val="auto"/>
        </w:rPr>
        <w:t>habitation ou commercial</w:t>
      </w:r>
      <w:r w:rsidR="00335DAC">
        <w:rPr>
          <w:color w:val="auto"/>
        </w:rPr>
        <w:t>)</w:t>
      </w:r>
    </w:p>
    <w:p w14:paraId="085F98DD" w14:textId="77777777" w:rsidR="00095B4F" w:rsidRDefault="00095B4F" w:rsidP="00095B4F">
      <w:pPr>
        <w:rPr>
          <w:lang w:val="fr-BE" w:eastAsia="en-US"/>
        </w:rPr>
      </w:pPr>
    </w:p>
    <w:p w14:paraId="5D9D2EEF" w14:textId="7A7B9E42" w:rsidR="002D44C5" w:rsidRDefault="002D44C5" w:rsidP="00376E3D">
      <w:pPr>
        <w:jc w:val="center"/>
        <w:rPr>
          <w:lang w:val="fr-BE" w:eastAsia="en-US"/>
        </w:rPr>
      </w:pPr>
    </w:p>
    <w:p w14:paraId="721E6395" w14:textId="77777777" w:rsidR="002D44C5" w:rsidRDefault="002D44C5" w:rsidP="00095B4F">
      <w:pPr>
        <w:rPr>
          <w:lang w:val="fr-BE" w:eastAsia="en-US"/>
        </w:rPr>
      </w:pPr>
    </w:p>
    <w:p w14:paraId="12DF4664" w14:textId="16BD691F" w:rsidR="002D44C5" w:rsidRDefault="002D44C5" w:rsidP="00CD4523">
      <w:pPr>
        <w:jc w:val="center"/>
        <w:rPr>
          <w:lang w:val="fr-BE" w:eastAsia="en-US"/>
        </w:rPr>
      </w:pPr>
    </w:p>
    <w:p w14:paraId="1A9C162A" w14:textId="77777777" w:rsidR="002D44C5" w:rsidRDefault="002D44C5" w:rsidP="00095B4F">
      <w:pPr>
        <w:rPr>
          <w:lang w:val="fr-BE" w:eastAsia="en-US"/>
        </w:rPr>
      </w:pPr>
    </w:p>
    <w:p w14:paraId="710B06B2" w14:textId="77777777" w:rsidR="002D44C5" w:rsidRDefault="002D44C5" w:rsidP="00095B4F">
      <w:pPr>
        <w:rPr>
          <w:lang w:val="fr-BE" w:eastAsia="en-US"/>
        </w:rPr>
      </w:pPr>
    </w:p>
    <w:p w14:paraId="4F0CD8C5" w14:textId="77777777" w:rsidR="002D44C5" w:rsidRDefault="002D44C5" w:rsidP="00095B4F">
      <w:pPr>
        <w:rPr>
          <w:lang w:val="fr-BE" w:eastAsia="en-US"/>
        </w:rPr>
      </w:pPr>
    </w:p>
    <w:p w14:paraId="3AE4CC04" w14:textId="77777777" w:rsidR="002D44C5" w:rsidRDefault="002D44C5" w:rsidP="00095B4F">
      <w:pPr>
        <w:rPr>
          <w:lang w:val="fr-BE" w:eastAsia="en-US"/>
        </w:rPr>
      </w:pPr>
    </w:p>
    <w:p w14:paraId="7673961C" w14:textId="77777777" w:rsidR="002D44C5" w:rsidRDefault="002D44C5" w:rsidP="00095B4F">
      <w:pPr>
        <w:rPr>
          <w:lang w:val="fr-BE" w:eastAsia="en-US"/>
        </w:rPr>
      </w:pPr>
    </w:p>
    <w:p w14:paraId="4B529626" w14:textId="77777777" w:rsidR="002D44C5" w:rsidRPr="00E823DC" w:rsidRDefault="002D44C5" w:rsidP="00095B4F">
      <w:pPr>
        <w:rPr>
          <w:lang w:val="fr-BE" w:eastAsia="en-US"/>
        </w:rPr>
      </w:pPr>
    </w:p>
    <w:p w14:paraId="56780544" w14:textId="77777777" w:rsidR="00095B4F" w:rsidRPr="00E823DC" w:rsidRDefault="00095B4F" w:rsidP="00095B4F">
      <w:pPr>
        <w:rPr>
          <w:lang w:val="fr-BE" w:eastAsia="en-US"/>
        </w:rPr>
      </w:pPr>
    </w:p>
    <w:p w14:paraId="1F696BCA" w14:textId="77777777" w:rsidR="002D44C5" w:rsidRPr="002D44C5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  <w:r w:rsidRPr="002D44C5">
        <w:rPr>
          <w:b/>
          <w:lang w:val="fr-BE" w:eastAsia="en-US"/>
        </w:rPr>
        <w:t xml:space="preserve">Ce pack de services est régi par nos conditions générales disponibles sur notre site. </w:t>
      </w:r>
    </w:p>
    <w:p w14:paraId="2A58EB6B" w14:textId="77777777" w:rsidR="002D44C5" w:rsidRPr="002D44C5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</w:p>
    <w:p w14:paraId="304C22D7" w14:textId="1A3BBDD6" w:rsidR="002D44C5" w:rsidRPr="002D44C5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  <w:r w:rsidRPr="002D44C5">
        <w:rPr>
          <w:b/>
          <w:lang w:val="fr-BE" w:eastAsia="en-US"/>
        </w:rPr>
        <w:t xml:space="preserve">Le présent document est protégé par la loi </w:t>
      </w:r>
      <w:r w:rsidR="0053337E">
        <w:rPr>
          <w:b/>
          <w:lang w:val="fr-BE" w:eastAsia="en-US"/>
        </w:rPr>
        <w:t>suisse</w:t>
      </w:r>
      <w:r w:rsidRPr="002D44C5">
        <w:rPr>
          <w:b/>
          <w:lang w:val="fr-BE" w:eastAsia="en-US"/>
        </w:rPr>
        <w:t xml:space="preserve"> et les conventions internationales relatives aux droits d’auteur. </w:t>
      </w:r>
    </w:p>
    <w:p w14:paraId="73E16A12" w14:textId="77777777" w:rsidR="002D44C5" w:rsidRPr="002D44C5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</w:p>
    <w:p w14:paraId="29AF17D2" w14:textId="77777777" w:rsidR="002D44C5" w:rsidRPr="002D44C5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  <w:r w:rsidRPr="002D44C5">
        <w:rPr>
          <w:b/>
          <w:lang w:val="fr-BE" w:eastAsia="en-US"/>
        </w:rPr>
        <w:t xml:space="preserve">Le téléchargement du présent document doit être destiné exclusivement à un usage personnel et ne peut en aucun cas faire l’objet de diffusion ou de copie. </w:t>
      </w:r>
    </w:p>
    <w:p w14:paraId="3D31A0B1" w14:textId="77777777" w:rsidR="002D44C5" w:rsidRPr="002D44C5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</w:p>
    <w:p w14:paraId="205142DD" w14:textId="70D5A13F" w:rsidR="007F0E2B" w:rsidRPr="00E823DC" w:rsidRDefault="002D44C5" w:rsidP="002D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 w:eastAsia="en-US"/>
        </w:rPr>
      </w:pPr>
      <w:r w:rsidRPr="002D44C5">
        <w:rPr>
          <w:b/>
          <w:lang w:val="fr-BE" w:eastAsia="en-US"/>
        </w:rPr>
        <w:t>www.lexing.</w:t>
      </w:r>
      <w:r w:rsidR="00397535">
        <w:rPr>
          <w:b/>
          <w:lang w:val="fr-BE" w:eastAsia="en-US"/>
        </w:rPr>
        <w:t>ch</w:t>
      </w:r>
    </w:p>
    <w:p w14:paraId="687EDD5E" w14:textId="77777777" w:rsidR="00095B4F" w:rsidRPr="00E823DC" w:rsidRDefault="00095B4F" w:rsidP="00095B4F">
      <w:pPr>
        <w:rPr>
          <w:lang w:val="fr-BE" w:eastAsia="en-US"/>
        </w:rPr>
      </w:pPr>
    </w:p>
    <w:p w14:paraId="65FF4B1E" w14:textId="77777777" w:rsidR="00771B58" w:rsidRPr="00E823DC" w:rsidRDefault="00771B58" w:rsidP="00095B4F">
      <w:pPr>
        <w:rPr>
          <w:lang w:val="fr-BE" w:eastAsia="en-US"/>
        </w:rPr>
      </w:pPr>
    </w:p>
    <w:p w14:paraId="0DF1B44A" w14:textId="77777777" w:rsidR="007F0E2B" w:rsidRPr="00E823DC" w:rsidRDefault="007F0E2B" w:rsidP="00095B4F">
      <w:pPr>
        <w:rPr>
          <w:lang w:val="fr-BE" w:eastAsia="en-US"/>
        </w:rPr>
      </w:pPr>
    </w:p>
    <w:p w14:paraId="0C9E2E10" w14:textId="77777777" w:rsidR="007F0E2B" w:rsidRPr="00E823DC" w:rsidRDefault="007F0E2B" w:rsidP="00095B4F">
      <w:pPr>
        <w:rPr>
          <w:lang w:val="fr-BE" w:eastAsia="en-US"/>
        </w:rPr>
      </w:pPr>
    </w:p>
    <w:p w14:paraId="2B59D19D" w14:textId="77777777" w:rsidR="007F0E2B" w:rsidRPr="00E823DC" w:rsidRDefault="007F0E2B" w:rsidP="00095B4F">
      <w:pPr>
        <w:rPr>
          <w:lang w:val="fr-BE" w:eastAsia="en-US"/>
        </w:rPr>
      </w:pPr>
    </w:p>
    <w:p w14:paraId="2FCB378C" w14:textId="77777777" w:rsidR="007F0E2B" w:rsidRPr="00E823DC" w:rsidRDefault="007F0E2B" w:rsidP="00095B4F">
      <w:pPr>
        <w:rPr>
          <w:lang w:val="fr-BE" w:eastAsia="en-US"/>
        </w:rPr>
      </w:pPr>
    </w:p>
    <w:p w14:paraId="1CFBA650" w14:textId="77777777" w:rsidR="00376E3D" w:rsidRDefault="00376E3D" w:rsidP="00095B4F">
      <w:pPr>
        <w:rPr>
          <w:lang w:val="fr-BE" w:eastAsia="en-US"/>
        </w:rPr>
      </w:pPr>
    </w:p>
    <w:p w14:paraId="0384D87D" w14:textId="77777777" w:rsidR="00376E3D" w:rsidRPr="00E823DC" w:rsidRDefault="00376E3D" w:rsidP="00095B4F">
      <w:pPr>
        <w:rPr>
          <w:lang w:val="fr-BE" w:eastAsia="en-US"/>
        </w:rPr>
      </w:pPr>
    </w:p>
    <w:p w14:paraId="72C7648C" w14:textId="77777777" w:rsidR="007F0E2B" w:rsidRPr="00E823DC" w:rsidRDefault="007F0E2B" w:rsidP="00095B4F">
      <w:pPr>
        <w:rPr>
          <w:lang w:val="fr-BE" w:eastAsia="en-US"/>
        </w:rPr>
      </w:pPr>
    </w:p>
    <w:p w14:paraId="66694E9C" w14:textId="77777777" w:rsidR="007F0E2B" w:rsidRPr="00E823DC" w:rsidRDefault="007F0E2B" w:rsidP="00095B4F">
      <w:pPr>
        <w:rPr>
          <w:lang w:val="fr-BE" w:eastAsia="en-US"/>
        </w:rPr>
      </w:pPr>
    </w:p>
    <w:p w14:paraId="70F9AB55" w14:textId="77777777" w:rsidR="007F0E2B" w:rsidRPr="00E823DC" w:rsidRDefault="007F0E2B" w:rsidP="00095B4F">
      <w:pPr>
        <w:rPr>
          <w:lang w:val="fr-BE" w:eastAsia="en-US"/>
        </w:rPr>
      </w:pPr>
    </w:p>
    <w:p w14:paraId="352ED4F7" w14:textId="77777777" w:rsidR="007F0E2B" w:rsidRPr="00E823DC" w:rsidRDefault="007F0E2B" w:rsidP="00095B4F">
      <w:pPr>
        <w:rPr>
          <w:lang w:val="fr-BE" w:eastAsia="en-US"/>
        </w:rPr>
      </w:pPr>
    </w:p>
    <w:p w14:paraId="60ACCF96" w14:textId="77777777" w:rsidR="007F0E2B" w:rsidRPr="00E823DC" w:rsidRDefault="007F0E2B" w:rsidP="007F0E2B">
      <w:pPr>
        <w:rPr>
          <w:lang w:val="fr-BE" w:eastAsia="en-U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09"/>
      </w:tblGrid>
      <w:tr w:rsidR="00E823DC" w:rsidRPr="00E823DC" w14:paraId="759282C9" w14:textId="77777777" w:rsidTr="007F0E2B">
        <w:tc>
          <w:tcPr>
            <w:tcW w:w="3823" w:type="dxa"/>
            <w:shd w:val="clear" w:color="auto" w:fill="92D050"/>
          </w:tcPr>
          <w:p w14:paraId="60A48EBF" w14:textId="77777777" w:rsidR="007F0E2B" w:rsidRPr="00E823DC" w:rsidRDefault="007F0E2B" w:rsidP="007F0E2B">
            <w:pPr>
              <w:rPr>
                <w:b/>
                <w:lang w:val="fr-BE" w:eastAsia="en-US"/>
              </w:rPr>
            </w:pPr>
            <w:r w:rsidRPr="00E823DC">
              <w:rPr>
                <w:b/>
                <w:lang w:val="fr-BE" w:eastAsia="en-US"/>
              </w:rPr>
              <w:t>Droit concerné par le contrat </w:t>
            </w:r>
          </w:p>
        </w:tc>
        <w:tc>
          <w:tcPr>
            <w:tcW w:w="5509" w:type="dxa"/>
          </w:tcPr>
          <w:p w14:paraId="24052CC0" w14:textId="5C82B851" w:rsidR="007F0E2B" w:rsidRPr="00E823DC" w:rsidRDefault="007F0E2B" w:rsidP="00973381">
            <w:pPr>
              <w:jc w:val="right"/>
              <w:rPr>
                <w:lang w:val="fr-BE" w:eastAsia="en-US"/>
              </w:rPr>
            </w:pPr>
            <w:r w:rsidRPr="00E823DC">
              <w:rPr>
                <w:lang w:val="fr-BE" w:eastAsia="en-US"/>
              </w:rPr>
              <w:t xml:space="preserve">Droit </w:t>
            </w:r>
            <w:r w:rsidR="00973381">
              <w:rPr>
                <w:lang w:val="fr-BE" w:eastAsia="en-US"/>
              </w:rPr>
              <w:t>suisse</w:t>
            </w:r>
          </w:p>
        </w:tc>
      </w:tr>
      <w:tr w:rsidR="00E823DC" w:rsidRPr="00E823DC" w14:paraId="39646A4E" w14:textId="77777777" w:rsidTr="007F0E2B">
        <w:tc>
          <w:tcPr>
            <w:tcW w:w="3823" w:type="dxa"/>
            <w:shd w:val="clear" w:color="auto" w:fill="92D050"/>
          </w:tcPr>
          <w:p w14:paraId="10B04C56" w14:textId="77777777" w:rsidR="007F0E2B" w:rsidRPr="00E823DC" w:rsidRDefault="007F0E2B" w:rsidP="007F0E2B">
            <w:pPr>
              <w:rPr>
                <w:b/>
                <w:lang w:val="fr-BE" w:eastAsia="en-US"/>
              </w:rPr>
            </w:pPr>
            <w:r w:rsidRPr="00E823DC">
              <w:rPr>
                <w:b/>
                <w:lang w:val="fr-BE" w:eastAsia="en-US"/>
              </w:rPr>
              <w:t>Date de rédaction</w:t>
            </w:r>
          </w:p>
        </w:tc>
        <w:tc>
          <w:tcPr>
            <w:tcW w:w="5509" w:type="dxa"/>
          </w:tcPr>
          <w:p w14:paraId="566D47B2" w14:textId="0F7B792F" w:rsidR="007F0E2B" w:rsidRPr="00E823DC" w:rsidRDefault="003C753B" w:rsidP="00E60615">
            <w:pPr>
              <w:jc w:val="right"/>
              <w:rPr>
                <w:lang w:val="fr-BE" w:eastAsia="en-US"/>
              </w:rPr>
            </w:pPr>
            <w:r>
              <w:rPr>
                <w:lang w:val="fr-BE" w:eastAsia="en-US"/>
              </w:rPr>
              <w:t>0</w:t>
            </w:r>
            <w:r w:rsidR="00E60615">
              <w:rPr>
                <w:lang w:val="fr-BE" w:eastAsia="en-US"/>
              </w:rPr>
              <w:t>2</w:t>
            </w:r>
            <w:r>
              <w:rPr>
                <w:lang w:val="fr-BE" w:eastAsia="en-US"/>
              </w:rPr>
              <w:t>/0</w:t>
            </w:r>
            <w:r w:rsidR="00E60615">
              <w:rPr>
                <w:lang w:val="fr-BE" w:eastAsia="en-US"/>
              </w:rPr>
              <w:t>2</w:t>
            </w:r>
            <w:r w:rsidR="001959D8" w:rsidRPr="00E823DC">
              <w:rPr>
                <w:lang w:val="fr-BE" w:eastAsia="en-US"/>
              </w:rPr>
              <w:t>/1</w:t>
            </w:r>
            <w:r w:rsidR="00E60615">
              <w:rPr>
                <w:lang w:val="fr-BE" w:eastAsia="en-US"/>
              </w:rPr>
              <w:t>8</w:t>
            </w:r>
          </w:p>
        </w:tc>
      </w:tr>
      <w:tr w:rsidR="00E823DC" w:rsidRPr="00E823DC" w14:paraId="51CE4E3C" w14:textId="77777777" w:rsidTr="007F0E2B">
        <w:tc>
          <w:tcPr>
            <w:tcW w:w="3823" w:type="dxa"/>
            <w:shd w:val="clear" w:color="auto" w:fill="92D050"/>
          </w:tcPr>
          <w:p w14:paraId="5C4F08BA" w14:textId="77777777" w:rsidR="007F0E2B" w:rsidRPr="00E823DC" w:rsidRDefault="007F0E2B" w:rsidP="007F0E2B">
            <w:pPr>
              <w:rPr>
                <w:b/>
                <w:lang w:val="fr-BE" w:eastAsia="en-US"/>
              </w:rPr>
            </w:pPr>
            <w:r w:rsidRPr="00E823DC">
              <w:rPr>
                <w:b/>
                <w:lang w:val="fr-BE" w:eastAsia="en-US"/>
              </w:rPr>
              <w:t>Dernière révision</w:t>
            </w:r>
          </w:p>
        </w:tc>
        <w:tc>
          <w:tcPr>
            <w:tcW w:w="5509" w:type="dxa"/>
          </w:tcPr>
          <w:p w14:paraId="5F0EB1F8" w14:textId="77777777" w:rsidR="007F0E2B" w:rsidRPr="00E823DC" w:rsidRDefault="007F0E2B" w:rsidP="007F0E2B">
            <w:pPr>
              <w:rPr>
                <w:lang w:val="fr-BE" w:eastAsia="en-US"/>
              </w:rPr>
            </w:pPr>
          </w:p>
        </w:tc>
      </w:tr>
      <w:tr w:rsidR="00E823DC" w:rsidRPr="00E823DC" w14:paraId="7B19217A" w14:textId="77777777" w:rsidTr="007F0E2B">
        <w:tc>
          <w:tcPr>
            <w:tcW w:w="3823" w:type="dxa"/>
            <w:shd w:val="clear" w:color="auto" w:fill="92D050"/>
          </w:tcPr>
          <w:p w14:paraId="729C3726" w14:textId="77777777" w:rsidR="007F0E2B" w:rsidRPr="00E823DC" w:rsidRDefault="007F0E2B" w:rsidP="007F0E2B">
            <w:pPr>
              <w:rPr>
                <w:b/>
                <w:lang w:val="fr-BE" w:eastAsia="en-US"/>
              </w:rPr>
            </w:pPr>
            <w:r w:rsidRPr="00E823DC">
              <w:rPr>
                <w:b/>
                <w:lang w:val="fr-BE" w:eastAsia="en-US"/>
              </w:rPr>
              <w:t>Personne à contacter pour demander une personnalisation de ce contrat</w:t>
            </w:r>
          </w:p>
        </w:tc>
        <w:tc>
          <w:tcPr>
            <w:tcW w:w="5509" w:type="dxa"/>
          </w:tcPr>
          <w:p w14:paraId="6DFCA776" w14:textId="213557D4" w:rsidR="007F0E2B" w:rsidRDefault="00E518D9" w:rsidP="001959D8">
            <w:pPr>
              <w:jc w:val="right"/>
              <w:rPr>
                <w:lang w:val="fr-BE" w:eastAsia="en-US"/>
              </w:rPr>
            </w:pPr>
            <w:r>
              <w:rPr>
                <w:lang w:val="fr-BE" w:eastAsia="en-US"/>
              </w:rPr>
              <w:t>Alexandre Staeger</w:t>
            </w:r>
          </w:p>
          <w:p w14:paraId="3A5711E3" w14:textId="3D0858A5" w:rsidR="002D44C5" w:rsidRDefault="00E518D9" w:rsidP="001959D8">
            <w:pPr>
              <w:jc w:val="right"/>
              <w:rPr>
                <w:lang w:val="fr-BE" w:eastAsia="en-US"/>
              </w:rPr>
            </w:pPr>
            <w:r>
              <w:rPr>
                <w:lang w:val="fr-BE" w:eastAsia="en-US"/>
              </w:rPr>
              <w:t>alexandre.staeger@lexing.ch</w:t>
            </w:r>
          </w:p>
          <w:p w14:paraId="72495C81" w14:textId="77777777" w:rsidR="003D4658" w:rsidRDefault="003D4658" w:rsidP="001959D8">
            <w:pPr>
              <w:jc w:val="right"/>
              <w:rPr>
                <w:lang w:val="fr-BE" w:eastAsia="en-US"/>
              </w:rPr>
            </w:pPr>
            <w:r>
              <w:rPr>
                <w:lang w:val="fr-BE" w:eastAsia="en-US"/>
              </w:rPr>
              <w:t>Sébastien Fanti</w:t>
            </w:r>
          </w:p>
          <w:p w14:paraId="19FB8FFC" w14:textId="7F81CB20" w:rsidR="003D4658" w:rsidRPr="00E823DC" w:rsidRDefault="003D4658" w:rsidP="001959D8">
            <w:pPr>
              <w:jc w:val="right"/>
              <w:rPr>
                <w:lang w:val="fr-BE" w:eastAsia="en-US"/>
              </w:rPr>
            </w:pPr>
            <w:r>
              <w:rPr>
                <w:lang w:val="fr-BE" w:eastAsia="en-US"/>
              </w:rPr>
              <w:t>sebastien.fanti@sebastienfanti.ch</w:t>
            </w:r>
          </w:p>
          <w:p w14:paraId="10B1410C" w14:textId="5FE36206" w:rsidR="001959D8" w:rsidRPr="00E823DC" w:rsidRDefault="001959D8" w:rsidP="001959D8">
            <w:pPr>
              <w:jc w:val="right"/>
              <w:rPr>
                <w:lang w:val="fr-BE" w:eastAsia="en-US"/>
              </w:rPr>
            </w:pPr>
          </w:p>
        </w:tc>
      </w:tr>
    </w:tbl>
    <w:p w14:paraId="0E264766" w14:textId="62CF64ED" w:rsidR="007F0E2B" w:rsidRPr="00E823DC" w:rsidRDefault="007F0E2B" w:rsidP="007F0E2B">
      <w:pPr>
        <w:rPr>
          <w:lang w:val="fr-BE" w:eastAsia="en-US"/>
        </w:rPr>
      </w:pPr>
    </w:p>
    <w:p w14:paraId="6D8DD41E" w14:textId="77777777" w:rsidR="007F0E2B" w:rsidRPr="00E823DC" w:rsidRDefault="007F0E2B" w:rsidP="00095B4F">
      <w:pPr>
        <w:rPr>
          <w:lang w:val="fr-BE" w:eastAsia="en-US"/>
        </w:rPr>
        <w:sectPr w:rsidR="007F0E2B" w:rsidRPr="00E823DC" w:rsidSect="003D09B3">
          <w:headerReference w:type="default" r:id="rId9"/>
          <w:footerReference w:type="default" r:id="rId10"/>
          <w:headerReference w:type="first" r:id="rId11"/>
          <w:pgSz w:w="11900" w:h="16840"/>
          <w:pgMar w:top="1140" w:right="1140" w:bottom="1559" w:left="1418" w:header="720" w:footer="720" w:gutter="0"/>
          <w:cols w:space="720"/>
          <w:noEndnote/>
          <w:titlePg/>
        </w:sectPr>
      </w:pPr>
    </w:p>
    <w:p w14:paraId="750F6859" w14:textId="062E79CA" w:rsidR="001959D8" w:rsidRPr="00E823DC" w:rsidRDefault="001959D8" w:rsidP="001959D8">
      <w:pPr>
        <w:pStyle w:val="Titre"/>
        <w:rPr>
          <w:color w:val="auto"/>
        </w:rPr>
      </w:pPr>
      <w:r w:rsidRPr="00E823DC">
        <w:rPr>
          <w:color w:val="auto"/>
        </w:rPr>
        <w:lastRenderedPageBreak/>
        <w:t xml:space="preserve">Pack </w:t>
      </w:r>
      <w:r w:rsidR="00365FF7">
        <w:rPr>
          <w:color w:val="auto"/>
        </w:rPr>
        <w:t>Contrat de bail à loyer</w:t>
      </w:r>
      <w:bookmarkStart w:id="0" w:name="_GoBack"/>
      <w:bookmarkEnd w:id="0"/>
    </w:p>
    <w:p w14:paraId="6B231C6F" w14:textId="77777777" w:rsidR="007F0E2B" w:rsidRPr="00E823DC" w:rsidRDefault="007F0E2B" w:rsidP="007F0E2B">
      <w:pPr>
        <w:rPr>
          <w:lang w:val="fr-BE" w:eastAsia="en-US"/>
        </w:rPr>
      </w:pPr>
    </w:p>
    <w:p w14:paraId="3D06C323" w14:textId="77777777" w:rsidR="007F0E2B" w:rsidRPr="00E823DC" w:rsidRDefault="007F0E2B" w:rsidP="007F0E2B">
      <w:pPr>
        <w:rPr>
          <w:lang w:val="fr-BE" w:eastAsia="en-US"/>
        </w:rPr>
      </w:pPr>
    </w:p>
    <w:p w14:paraId="4778F672" w14:textId="614C8DB1" w:rsidR="001959D8" w:rsidRPr="00E823DC" w:rsidRDefault="001959D8" w:rsidP="001959D8">
      <w:pPr>
        <w:jc w:val="center"/>
        <w:rPr>
          <w:b/>
          <w:i/>
        </w:rPr>
      </w:pPr>
      <w:r w:rsidRPr="00E823DC">
        <w:rPr>
          <w:b/>
          <w:i/>
        </w:rPr>
        <w:t>Check-list préliminaire à nous renvoyer complétée via votre profil sécurisé</w:t>
      </w:r>
      <w:r w:rsidR="00985ABD">
        <w:rPr>
          <w:b/>
          <w:i/>
        </w:rPr>
        <w:t xml:space="preserve"> (Internet)</w:t>
      </w:r>
      <w:r w:rsidR="00E823DC" w:rsidRPr="00E823DC">
        <w:rPr>
          <w:b/>
          <w:i/>
        </w:rPr>
        <w:t>, via e</w:t>
      </w:r>
      <w:r w:rsidR="002D44C5">
        <w:rPr>
          <w:b/>
          <w:i/>
        </w:rPr>
        <w:t>-</w:t>
      </w:r>
      <w:r w:rsidR="00E823DC" w:rsidRPr="00E823DC">
        <w:rPr>
          <w:b/>
          <w:i/>
        </w:rPr>
        <w:t>mail</w:t>
      </w:r>
      <w:r w:rsidR="002D44C5">
        <w:rPr>
          <w:b/>
          <w:i/>
        </w:rPr>
        <w:t xml:space="preserve"> ou </w:t>
      </w:r>
      <w:r w:rsidR="00985ABD">
        <w:rPr>
          <w:b/>
          <w:i/>
        </w:rPr>
        <w:t>par fax</w:t>
      </w:r>
      <w:r w:rsidR="002D44C5">
        <w:rPr>
          <w:b/>
          <w:i/>
        </w:rPr>
        <w:t xml:space="preserve"> au +</w:t>
      </w:r>
      <w:r w:rsidR="00985ABD">
        <w:rPr>
          <w:b/>
          <w:i/>
        </w:rPr>
        <w:t>41</w:t>
      </w:r>
      <w:r w:rsidR="002D44C5">
        <w:rPr>
          <w:b/>
          <w:i/>
        </w:rPr>
        <w:t xml:space="preserve"> </w:t>
      </w:r>
      <w:r w:rsidR="00985ABD">
        <w:rPr>
          <w:b/>
          <w:i/>
        </w:rPr>
        <w:t>(0)27</w:t>
      </w:r>
      <w:r w:rsidRPr="00E823DC">
        <w:rPr>
          <w:b/>
          <w:i/>
        </w:rPr>
        <w:t xml:space="preserve"> </w:t>
      </w:r>
      <w:r w:rsidR="004B17F0">
        <w:rPr>
          <w:b/>
          <w:i/>
        </w:rPr>
        <w:t xml:space="preserve">322 </w:t>
      </w:r>
      <w:r w:rsidRPr="00E823DC">
        <w:rPr>
          <w:b/>
          <w:i/>
        </w:rPr>
        <w:t>15</w:t>
      </w:r>
      <w:r w:rsidR="00985ABD">
        <w:rPr>
          <w:b/>
          <w:i/>
        </w:rPr>
        <w:t xml:space="preserve"> 70</w:t>
      </w:r>
      <w:r w:rsidR="00861BDC">
        <w:rPr>
          <w:b/>
          <w:i/>
        </w:rPr>
        <w:t xml:space="preserve">. Si vous n’êtes pas en mesure de répondre à toutes les questions immédiatement, </w:t>
      </w:r>
      <w:r w:rsidR="001E3171">
        <w:rPr>
          <w:b/>
          <w:i/>
        </w:rPr>
        <w:t>merci de vous préparer à y répondre lors de l’entretien-conseil.</w:t>
      </w:r>
    </w:p>
    <w:p w14:paraId="0693605D" w14:textId="77777777" w:rsidR="001959D8" w:rsidRPr="00E823DC" w:rsidRDefault="001959D8" w:rsidP="007F0E2B">
      <w:pPr>
        <w:rPr>
          <w:lang w:val="fr-BE" w:eastAsia="en-US"/>
        </w:rPr>
      </w:pPr>
    </w:p>
    <w:p w14:paraId="5EE4874E" w14:textId="77777777" w:rsidR="001959D8" w:rsidRPr="00E823DC" w:rsidRDefault="001959D8" w:rsidP="007F0E2B">
      <w:pPr>
        <w:rPr>
          <w:lang w:val="fr-BE" w:eastAsia="en-US"/>
        </w:rPr>
      </w:pPr>
    </w:p>
    <w:p w14:paraId="0027AC08" w14:textId="77777777" w:rsidR="007F0E2B" w:rsidRPr="00E823DC" w:rsidRDefault="001959D8" w:rsidP="00034C1E">
      <w:pPr>
        <w:pStyle w:val="Titre1"/>
        <w:rPr>
          <w:color w:val="auto"/>
        </w:rPr>
      </w:pPr>
      <w:r w:rsidRPr="00E823DC">
        <w:rPr>
          <w:color w:val="auto"/>
        </w:rPr>
        <w:t xml:space="preserve">VOS COORDONNées </w:t>
      </w:r>
    </w:p>
    <w:p w14:paraId="0CFF6994" w14:textId="77777777" w:rsidR="007F0E2B" w:rsidRPr="00E823DC" w:rsidRDefault="007F0E2B" w:rsidP="007F0E2B">
      <w:pPr>
        <w:rPr>
          <w:lang w:eastAsia="en-US"/>
        </w:rPr>
      </w:pPr>
    </w:p>
    <w:p w14:paraId="3D820EDC" w14:textId="77777777" w:rsidR="001959D8" w:rsidRPr="00E823DC" w:rsidRDefault="001959D8" w:rsidP="001959D8">
      <w:pPr>
        <w:jc w:val="left"/>
        <w:rPr>
          <w:b/>
        </w:rPr>
      </w:pPr>
      <w:r w:rsidRPr="00E823DC">
        <w:rPr>
          <w:b/>
        </w:rPr>
        <w:t>Prénom et nom :</w:t>
      </w:r>
    </w:p>
    <w:p w14:paraId="09925624" w14:textId="77777777" w:rsidR="001959D8" w:rsidRPr="00E823DC" w:rsidRDefault="001959D8" w:rsidP="001959D8">
      <w:pPr>
        <w:jc w:val="left"/>
        <w:rPr>
          <w:b/>
        </w:rPr>
      </w:pPr>
      <w:r w:rsidRPr="00E823DC">
        <w:rPr>
          <w:b/>
        </w:rPr>
        <w:t>Société :</w:t>
      </w:r>
    </w:p>
    <w:p w14:paraId="08131BEA" w14:textId="77777777" w:rsidR="00DE05AA" w:rsidRPr="00157316" w:rsidRDefault="00DE05AA" w:rsidP="00DE05AA">
      <w:pPr>
        <w:rPr>
          <w:b/>
        </w:rPr>
      </w:pPr>
      <w:r>
        <w:rPr>
          <w:b/>
        </w:rPr>
        <w:t>N° IDE / n° TVA</w:t>
      </w:r>
      <w:r w:rsidRPr="00157316">
        <w:rPr>
          <w:b/>
        </w:rPr>
        <w:t> :</w:t>
      </w:r>
    </w:p>
    <w:p w14:paraId="44496AF9" w14:textId="77777777" w:rsidR="001959D8" w:rsidRPr="00E823DC" w:rsidRDefault="001959D8" w:rsidP="001959D8">
      <w:pPr>
        <w:jc w:val="left"/>
        <w:rPr>
          <w:b/>
        </w:rPr>
      </w:pPr>
      <w:r w:rsidRPr="00E823DC">
        <w:rPr>
          <w:b/>
        </w:rPr>
        <w:t>Adresse :</w:t>
      </w:r>
    </w:p>
    <w:p w14:paraId="55962FBA" w14:textId="77777777" w:rsidR="001959D8" w:rsidRPr="00E823DC" w:rsidRDefault="001959D8" w:rsidP="001959D8">
      <w:pPr>
        <w:jc w:val="left"/>
        <w:rPr>
          <w:b/>
        </w:rPr>
      </w:pPr>
      <w:r w:rsidRPr="00E823DC">
        <w:rPr>
          <w:b/>
        </w:rPr>
        <w:t>Téléphone :</w:t>
      </w:r>
    </w:p>
    <w:p w14:paraId="2D00BB85" w14:textId="77777777" w:rsidR="001959D8" w:rsidRPr="00E823DC" w:rsidRDefault="001959D8" w:rsidP="001959D8">
      <w:pPr>
        <w:tabs>
          <w:tab w:val="left" w:pos="1885"/>
        </w:tabs>
        <w:jc w:val="left"/>
        <w:rPr>
          <w:b/>
        </w:rPr>
      </w:pPr>
      <w:r w:rsidRPr="00E823DC">
        <w:rPr>
          <w:b/>
        </w:rPr>
        <w:t>Courriel :</w:t>
      </w:r>
      <w:r w:rsidRPr="00E823DC">
        <w:rPr>
          <w:b/>
        </w:rPr>
        <w:tab/>
      </w:r>
    </w:p>
    <w:p w14:paraId="359B6A3E" w14:textId="77777777" w:rsidR="001959D8" w:rsidRPr="00E823DC" w:rsidRDefault="001959D8" w:rsidP="001959D8">
      <w:pPr>
        <w:jc w:val="left"/>
        <w:rPr>
          <w:b/>
        </w:rPr>
      </w:pPr>
      <w:r w:rsidRPr="00E823DC">
        <w:rPr>
          <w:b/>
        </w:rPr>
        <w:t>Votre référence :</w:t>
      </w:r>
    </w:p>
    <w:p w14:paraId="3CF06E25" w14:textId="77777777" w:rsidR="001959D8" w:rsidRPr="00E823DC" w:rsidRDefault="001959D8" w:rsidP="001959D8"/>
    <w:p w14:paraId="6EBE4519" w14:textId="77777777" w:rsidR="001959D8" w:rsidRPr="00E823DC" w:rsidRDefault="001959D8" w:rsidP="001959D8"/>
    <w:p w14:paraId="146DD11D" w14:textId="167E3666" w:rsidR="001959D8" w:rsidRPr="00E823DC" w:rsidRDefault="00861BDC" w:rsidP="001959D8">
      <w:pPr>
        <w:pStyle w:val="Titre1"/>
        <w:rPr>
          <w:color w:val="auto"/>
        </w:rPr>
      </w:pPr>
      <w:r>
        <w:rPr>
          <w:color w:val="auto"/>
        </w:rPr>
        <w:t>QUESTIONS</w:t>
      </w:r>
    </w:p>
    <w:p w14:paraId="53FBF0EB" w14:textId="77777777" w:rsidR="001959D8" w:rsidRDefault="001959D8" w:rsidP="001959D8">
      <w:pPr>
        <w:rPr>
          <w:b/>
        </w:rPr>
      </w:pPr>
    </w:p>
    <w:p w14:paraId="035647BC" w14:textId="64860DCA" w:rsidR="001959D8" w:rsidRPr="00E823DC" w:rsidRDefault="001E3171" w:rsidP="001959D8">
      <w:r>
        <w:t xml:space="preserve">1. </w:t>
      </w:r>
      <w:r w:rsidR="00722747">
        <w:t>Mettez-vous en location un local d’habitation ou un local commercial</w:t>
      </w:r>
      <w:r w:rsidR="002D67EE">
        <w:t> ?</w:t>
      </w:r>
    </w:p>
    <w:p w14:paraId="200A9B0A" w14:textId="77777777" w:rsidR="001959D8" w:rsidRPr="00E823DC" w:rsidRDefault="001959D8" w:rsidP="001959D8"/>
    <w:p w14:paraId="51EA9AC2" w14:textId="5193D9A5" w:rsidR="001959D8" w:rsidRPr="00E823DC" w:rsidRDefault="00722747" w:rsidP="007D39C2">
      <w:pPr>
        <w:pStyle w:val="Paragraphedeliste"/>
        <w:numPr>
          <w:ilvl w:val="0"/>
          <w:numId w:val="5"/>
        </w:numPr>
      </w:pPr>
      <w:r>
        <w:t>Local d’habitation</w:t>
      </w:r>
    </w:p>
    <w:p w14:paraId="303FF34C" w14:textId="29F88F48" w:rsidR="001959D8" w:rsidRPr="00E823DC" w:rsidRDefault="00722747" w:rsidP="007D39C2">
      <w:pPr>
        <w:pStyle w:val="Paragraphedeliste"/>
        <w:numPr>
          <w:ilvl w:val="0"/>
          <w:numId w:val="5"/>
        </w:numPr>
      </w:pPr>
      <w:r>
        <w:t>Local commercial</w:t>
      </w:r>
    </w:p>
    <w:p w14:paraId="3EE15647" w14:textId="77777777" w:rsidR="00B8409E" w:rsidRDefault="00B8409E" w:rsidP="001959D8"/>
    <w:p w14:paraId="42F8C935" w14:textId="77777777" w:rsidR="00D34FCE" w:rsidRDefault="00D34FCE" w:rsidP="001959D8"/>
    <w:p w14:paraId="535BBECF" w14:textId="5461F250" w:rsidR="008260BD" w:rsidRDefault="00D35D02" w:rsidP="008260BD">
      <w:r>
        <w:t>2</w:t>
      </w:r>
      <w:r w:rsidR="008260BD">
        <w:t>. Qui seront les locataires / sera le locataire (prénom, nom, adresse, localité, téléphone, e-mail) ?</w:t>
      </w:r>
    </w:p>
    <w:p w14:paraId="01B3E378" w14:textId="77777777" w:rsidR="008260BD" w:rsidRDefault="008260BD" w:rsidP="008260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260BD" w:rsidRPr="00B32875" w14:paraId="400DDC96" w14:textId="77777777" w:rsidTr="008260B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505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04DB1407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639C079D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73DCFF47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003A408E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55CB4181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719CDB5C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29985D6C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5544BB98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48DD9B5F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789E6D97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1C6BFCBD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75CBADA2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21D10AED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6B9CEF4D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7E954891" w14:textId="77777777" w:rsidR="008260BD" w:rsidRPr="00B32875" w:rsidRDefault="008260BD" w:rsidP="008260BD">
            <w:pPr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</w:tc>
      </w:tr>
    </w:tbl>
    <w:p w14:paraId="54618B00" w14:textId="77777777" w:rsidR="00D35D02" w:rsidRDefault="00D35D02" w:rsidP="001959D8"/>
    <w:p w14:paraId="5D4BD76F" w14:textId="44C8EA37" w:rsidR="00D34FCE" w:rsidRDefault="00D35D02" w:rsidP="001959D8">
      <w:r>
        <w:t>3</w:t>
      </w:r>
      <w:r w:rsidR="001E3171">
        <w:t xml:space="preserve">. </w:t>
      </w:r>
      <w:r w:rsidR="00562093">
        <w:t xml:space="preserve">Veuillez </w:t>
      </w:r>
      <w:r w:rsidR="00095848">
        <w:t>décrire</w:t>
      </w:r>
      <w:r w:rsidR="00562093">
        <w:t xml:space="preserve"> le bien à mettre en location (adresse de l’immeuble, localité, n° d’appartement</w:t>
      </w:r>
      <w:r w:rsidR="002D4A28">
        <w:t>,</w:t>
      </w:r>
      <w:r w:rsidR="00095848">
        <w:t xml:space="preserve"> de local</w:t>
      </w:r>
      <w:r w:rsidR="002D4A28">
        <w:t xml:space="preserve"> ou de chambre</w:t>
      </w:r>
      <w:r w:rsidR="00095848">
        <w:t>, nombre de pièces, étage</w:t>
      </w:r>
      <w:r w:rsidR="00F763F0">
        <w:t>, etc.) :</w:t>
      </w:r>
    </w:p>
    <w:p w14:paraId="4194ADB8" w14:textId="77777777" w:rsidR="00D34FCE" w:rsidRDefault="00D34FCE" w:rsidP="001959D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2160E" w14:paraId="3153193A" w14:textId="77777777" w:rsidTr="0002160E">
        <w:trPr>
          <w:trHeight w:val="1948"/>
        </w:trPr>
        <w:tc>
          <w:tcPr>
            <w:tcW w:w="9482" w:type="dxa"/>
          </w:tcPr>
          <w:p w14:paraId="6ACC7CC1" w14:textId="77777777" w:rsidR="0002160E" w:rsidRDefault="0002160E" w:rsidP="001959D8"/>
          <w:p w14:paraId="41DAD613" w14:textId="77777777" w:rsidR="00835692" w:rsidRDefault="00835692" w:rsidP="001959D8"/>
          <w:p w14:paraId="0353685A" w14:textId="77777777" w:rsidR="00835692" w:rsidRDefault="00835692" w:rsidP="001959D8"/>
          <w:p w14:paraId="31D7092E" w14:textId="77777777" w:rsidR="00835692" w:rsidRDefault="00835692" w:rsidP="001959D8"/>
          <w:p w14:paraId="2188044E" w14:textId="77777777" w:rsidR="00835692" w:rsidRDefault="00835692" w:rsidP="001959D8"/>
          <w:p w14:paraId="49244F76" w14:textId="77777777" w:rsidR="00746048" w:rsidRDefault="00746048" w:rsidP="001959D8"/>
          <w:p w14:paraId="3A6ADE01" w14:textId="77777777" w:rsidR="00D35D02" w:rsidRDefault="00D35D02" w:rsidP="001959D8"/>
          <w:p w14:paraId="30D396C5" w14:textId="77777777" w:rsidR="00D35D02" w:rsidRDefault="00D35D02" w:rsidP="001959D8"/>
          <w:p w14:paraId="404BC534" w14:textId="77777777" w:rsidR="00D35D02" w:rsidRDefault="00D35D02" w:rsidP="001959D8"/>
          <w:p w14:paraId="35D93A3A" w14:textId="77777777" w:rsidR="00D35D02" w:rsidRDefault="00D35D02" w:rsidP="001959D8"/>
          <w:p w14:paraId="699B90D8" w14:textId="77777777" w:rsidR="00D35D02" w:rsidRDefault="00D35D02" w:rsidP="001959D8"/>
          <w:p w14:paraId="10109D24" w14:textId="77777777" w:rsidR="00D35D02" w:rsidRDefault="00D35D02" w:rsidP="001959D8"/>
          <w:p w14:paraId="68692C6B" w14:textId="77777777" w:rsidR="00D35D02" w:rsidRDefault="00D35D02" w:rsidP="001959D8"/>
          <w:p w14:paraId="25D9E382" w14:textId="77777777" w:rsidR="00D35D02" w:rsidRDefault="00D35D02" w:rsidP="001959D8"/>
          <w:p w14:paraId="32F9B583" w14:textId="77777777" w:rsidR="00D35D02" w:rsidRDefault="00D35D02" w:rsidP="001959D8"/>
          <w:p w14:paraId="30B540C7" w14:textId="77777777" w:rsidR="00D35D02" w:rsidRDefault="00D35D02" w:rsidP="001959D8"/>
          <w:p w14:paraId="3482D222" w14:textId="77777777" w:rsidR="00D35D02" w:rsidRDefault="00D35D02" w:rsidP="001959D8"/>
          <w:p w14:paraId="7574D769" w14:textId="77777777" w:rsidR="00D35D02" w:rsidRDefault="00D35D02" w:rsidP="001959D8"/>
          <w:p w14:paraId="11092BE6" w14:textId="77777777" w:rsidR="00746048" w:rsidRDefault="00746048" w:rsidP="001959D8"/>
          <w:p w14:paraId="7A19DF9A" w14:textId="77777777" w:rsidR="00835692" w:rsidRDefault="00835692" w:rsidP="001959D8"/>
          <w:p w14:paraId="4DA40AC9" w14:textId="77777777" w:rsidR="00835692" w:rsidRDefault="00835692" w:rsidP="001959D8"/>
          <w:p w14:paraId="63C901B3" w14:textId="77777777" w:rsidR="00835692" w:rsidRDefault="00835692" w:rsidP="001959D8"/>
        </w:tc>
      </w:tr>
    </w:tbl>
    <w:p w14:paraId="50E4AB32" w14:textId="77777777" w:rsidR="001E3171" w:rsidRDefault="001E3171" w:rsidP="001959D8"/>
    <w:p w14:paraId="6F888C94" w14:textId="77777777" w:rsidR="001E3171" w:rsidRDefault="001E3171" w:rsidP="001959D8"/>
    <w:p w14:paraId="6A46110B" w14:textId="7F6E02B5" w:rsidR="001959D8" w:rsidRDefault="00D35D02" w:rsidP="001959D8">
      <w:r>
        <w:t>4</w:t>
      </w:r>
      <w:r w:rsidR="008260BD">
        <w:t xml:space="preserve">. </w:t>
      </w:r>
      <w:r w:rsidR="00F763F0">
        <w:t>D’autres locaux sont-ils inclus (préciser : cave, grenier, garage, place de parc, jardin/terrasse</w:t>
      </w:r>
      <w:r w:rsidR="00746048">
        <w:t>, buanderie, autres) :</w:t>
      </w:r>
    </w:p>
    <w:p w14:paraId="4806D4F3" w14:textId="77777777" w:rsidR="00746048" w:rsidRPr="00E823DC" w:rsidRDefault="00746048" w:rsidP="001959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959D8" w:rsidRPr="00E823DC" w14:paraId="264CD285" w14:textId="77777777" w:rsidTr="000A68CF">
        <w:tc>
          <w:tcPr>
            <w:tcW w:w="9212" w:type="dxa"/>
          </w:tcPr>
          <w:p w14:paraId="75000FB1" w14:textId="77777777" w:rsidR="001959D8" w:rsidRPr="00E823DC" w:rsidRDefault="001959D8" w:rsidP="001959D8"/>
          <w:p w14:paraId="1E66E08E" w14:textId="77777777" w:rsidR="001959D8" w:rsidRPr="00E823DC" w:rsidRDefault="001959D8" w:rsidP="001959D8"/>
          <w:p w14:paraId="6BC166C0" w14:textId="77777777" w:rsidR="001959D8" w:rsidRPr="00E823DC" w:rsidRDefault="001959D8" w:rsidP="001959D8"/>
          <w:p w14:paraId="758FB24E" w14:textId="77777777" w:rsidR="001959D8" w:rsidRPr="00E823DC" w:rsidRDefault="001959D8" w:rsidP="001959D8"/>
          <w:p w14:paraId="24B86388" w14:textId="77777777" w:rsidR="001959D8" w:rsidRPr="00E823DC" w:rsidRDefault="001959D8" w:rsidP="001959D8"/>
          <w:p w14:paraId="50CF225C" w14:textId="77777777" w:rsidR="001959D8" w:rsidRDefault="001959D8" w:rsidP="001959D8"/>
          <w:p w14:paraId="415F7CB0" w14:textId="77777777" w:rsidR="005E0D95" w:rsidRDefault="005E0D95" w:rsidP="001959D8"/>
          <w:p w14:paraId="073F3419" w14:textId="77777777" w:rsidR="005E0D95" w:rsidRDefault="005E0D95" w:rsidP="001959D8"/>
          <w:p w14:paraId="1EBE537D" w14:textId="77777777" w:rsidR="005E0D95" w:rsidRDefault="005E0D95" w:rsidP="001959D8"/>
          <w:p w14:paraId="0695A2ED" w14:textId="77777777" w:rsidR="005E0D95" w:rsidRDefault="005E0D95" w:rsidP="001959D8"/>
          <w:p w14:paraId="359820A3" w14:textId="77777777" w:rsidR="005E0D95" w:rsidRDefault="005E0D95" w:rsidP="001959D8"/>
          <w:p w14:paraId="2828CC15" w14:textId="77777777" w:rsidR="005E0D95" w:rsidRDefault="005E0D95" w:rsidP="001959D8"/>
          <w:p w14:paraId="26F4643B" w14:textId="77777777" w:rsidR="005E0D95" w:rsidRDefault="005E0D95" w:rsidP="001959D8"/>
          <w:p w14:paraId="08B5E5E2" w14:textId="77777777" w:rsidR="005E0D95" w:rsidRDefault="005E0D95" w:rsidP="001959D8"/>
          <w:p w14:paraId="4540B64A" w14:textId="77777777" w:rsidR="005E0D95" w:rsidRDefault="005E0D95" w:rsidP="001959D8"/>
          <w:p w14:paraId="7C49EB70" w14:textId="77777777" w:rsidR="005E0D95" w:rsidRDefault="005E0D95" w:rsidP="001959D8"/>
          <w:p w14:paraId="3ADA0F50" w14:textId="77777777" w:rsidR="005E0D95" w:rsidRPr="00E823DC" w:rsidRDefault="005E0D95" w:rsidP="001959D8"/>
          <w:p w14:paraId="356607FA" w14:textId="77777777" w:rsidR="001959D8" w:rsidRPr="00E823DC" w:rsidRDefault="001959D8" w:rsidP="001959D8"/>
        </w:tc>
      </w:tr>
    </w:tbl>
    <w:p w14:paraId="6C3503D7" w14:textId="77777777" w:rsidR="001959D8" w:rsidRPr="00E823DC" w:rsidRDefault="001959D8" w:rsidP="001959D8">
      <w:pPr>
        <w:rPr>
          <w:b/>
        </w:rPr>
      </w:pPr>
    </w:p>
    <w:p w14:paraId="0344D301" w14:textId="77777777" w:rsidR="00455D8A" w:rsidRDefault="00455D8A" w:rsidP="001959D8"/>
    <w:p w14:paraId="025F71DC" w14:textId="6A6088E6" w:rsidR="00455D8A" w:rsidRDefault="00D35D02" w:rsidP="001959D8">
      <w:r>
        <w:t xml:space="preserve">5. </w:t>
      </w:r>
      <w:r w:rsidR="002A5C48">
        <w:t>Quelle sera la durée du bail (si définie) ?</w:t>
      </w:r>
    </w:p>
    <w:p w14:paraId="12716BBF" w14:textId="77777777" w:rsidR="00B30795" w:rsidRDefault="00B30795" w:rsidP="001959D8"/>
    <w:p w14:paraId="243F3AC8" w14:textId="145B5FAF" w:rsidR="00B30795" w:rsidRDefault="00D35D02" w:rsidP="001959D8">
      <w:r>
        <w:t>……………………………………………………………………………………………………</w:t>
      </w:r>
      <w:r w:rsidR="005B6EF4">
        <w:t>………….</w:t>
      </w:r>
    </w:p>
    <w:p w14:paraId="24148C5F" w14:textId="77777777" w:rsidR="00D732CD" w:rsidRDefault="00D732CD" w:rsidP="001959D8"/>
    <w:p w14:paraId="1893385F" w14:textId="1470D7F8" w:rsidR="00D732CD" w:rsidRDefault="00D35D02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 xml:space="preserve">6. </w:t>
      </w:r>
      <w:r w:rsidR="00DF7D39">
        <w:rPr>
          <w:rFonts w:eastAsia="Calibri" w:cs="Times New Roman"/>
          <w:sz w:val="20"/>
          <w:szCs w:val="22"/>
          <w:lang w:val="fr-BE" w:eastAsia="en-US"/>
        </w:rPr>
        <w:t>Quel sera le montant du loyer ?</w:t>
      </w:r>
    </w:p>
    <w:p w14:paraId="50FFF229" w14:textId="77777777" w:rsidR="00DF7D39" w:rsidRDefault="00DF7D39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05F9E54A" w14:textId="10F6B7C3" w:rsidR="00DF7D39" w:rsidRDefault="005B6EF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t>……………………………………………………………………………………………………………….</w:t>
      </w:r>
    </w:p>
    <w:p w14:paraId="5EDE0BEB" w14:textId="77777777" w:rsidR="00DF7D39" w:rsidRDefault="00DF7D39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077C0D84" w14:textId="7140C4CD" w:rsidR="00DF7D39" w:rsidRDefault="00347BB7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 xml:space="preserve">7. </w:t>
      </w:r>
      <w:r w:rsidR="00DF7D39">
        <w:rPr>
          <w:rFonts w:eastAsia="Calibri" w:cs="Times New Roman"/>
          <w:sz w:val="20"/>
          <w:szCs w:val="22"/>
          <w:lang w:val="fr-BE" w:eastAsia="en-US"/>
        </w:rPr>
        <w:t>Quel sera</w:t>
      </w:r>
      <w:r w:rsidR="00975609">
        <w:rPr>
          <w:rFonts w:eastAsia="Calibri" w:cs="Times New Roman"/>
          <w:sz w:val="20"/>
          <w:szCs w:val="22"/>
          <w:lang w:val="fr-BE" w:eastAsia="en-US"/>
        </w:rPr>
        <w:t>, le cas échéant,</w:t>
      </w:r>
      <w:r w:rsidR="00DF7D39">
        <w:rPr>
          <w:rFonts w:eastAsia="Calibri" w:cs="Times New Roman"/>
          <w:sz w:val="20"/>
          <w:szCs w:val="22"/>
          <w:lang w:val="fr-BE" w:eastAsia="en-US"/>
        </w:rPr>
        <w:t xml:space="preserve"> le montant du loyer d</w:t>
      </w:r>
      <w:r w:rsidR="00975609">
        <w:rPr>
          <w:rFonts w:eastAsia="Calibri" w:cs="Times New Roman"/>
          <w:sz w:val="20"/>
          <w:szCs w:val="22"/>
          <w:lang w:val="fr-BE" w:eastAsia="en-US"/>
        </w:rPr>
        <w:t>es autres locaux (garage, place de parc, entrepôt)</w:t>
      </w:r>
      <w:r w:rsidR="00D628C4">
        <w:rPr>
          <w:rFonts w:eastAsia="Calibri" w:cs="Times New Roman"/>
          <w:sz w:val="20"/>
          <w:szCs w:val="22"/>
          <w:lang w:val="fr-BE" w:eastAsia="en-US"/>
        </w:rPr>
        <w:t>, si celui-ci n’est pas déjà inclus dans le loyer mentionné ci-dessus</w:t>
      </w:r>
      <w:r w:rsidR="00975609">
        <w:rPr>
          <w:rFonts w:eastAsia="Calibri" w:cs="Times New Roman"/>
          <w:sz w:val="20"/>
          <w:szCs w:val="22"/>
          <w:lang w:val="fr-BE" w:eastAsia="en-US"/>
        </w:rPr>
        <w:t> ?</w:t>
      </w:r>
    </w:p>
    <w:p w14:paraId="55680B86" w14:textId="77777777" w:rsidR="00975609" w:rsidRDefault="00975609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138EEECC" w14:textId="63F45EEC" w:rsidR="00975609" w:rsidRDefault="005B6EF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t>……………………………………………………………………………………………………………….</w:t>
      </w:r>
    </w:p>
    <w:p w14:paraId="6D6BB6CA" w14:textId="77777777" w:rsidR="00975609" w:rsidRDefault="00975609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58504371" w14:textId="5CCACF9A" w:rsidR="00975609" w:rsidRDefault="00347BB7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 xml:space="preserve">8. </w:t>
      </w:r>
      <w:r w:rsidR="00D628C4">
        <w:rPr>
          <w:rFonts w:eastAsia="Calibri" w:cs="Times New Roman"/>
          <w:sz w:val="20"/>
          <w:szCs w:val="22"/>
          <w:lang w:val="fr-BE" w:eastAsia="en-US"/>
        </w:rPr>
        <w:t>Quelles seront les postes des charges</w:t>
      </w:r>
      <w:r w:rsidR="003058B0">
        <w:rPr>
          <w:rFonts w:eastAsia="Calibri" w:cs="Times New Roman"/>
          <w:sz w:val="20"/>
          <w:szCs w:val="22"/>
          <w:lang w:val="fr-BE" w:eastAsia="en-US"/>
        </w:rPr>
        <w:t xml:space="preserve"> (chauffage, eau chaude, eau froide, taxe d’épuration, </w:t>
      </w:r>
      <w:r>
        <w:rPr>
          <w:rFonts w:eastAsia="Calibri" w:cs="Times New Roman"/>
          <w:sz w:val="20"/>
          <w:szCs w:val="22"/>
          <w:lang w:val="fr-BE" w:eastAsia="en-US"/>
        </w:rPr>
        <w:t xml:space="preserve">déneigement, conciergerie, gaz, </w:t>
      </w:r>
      <w:r w:rsidR="003058B0">
        <w:rPr>
          <w:rFonts w:eastAsia="Calibri" w:cs="Times New Roman"/>
          <w:sz w:val="20"/>
          <w:szCs w:val="22"/>
          <w:lang w:val="fr-BE" w:eastAsia="en-US"/>
        </w:rPr>
        <w:t>etc.)</w:t>
      </w:r>
      <w:r w:rsidR="00D628C4">
        <w:rPr>
          <w:rFonts w:eastAsia="Calibri" w:cs="Times New Roman"/>
          <w:sz w:val="20"/>
          <w:szCs w:val="22"/>
          <w:lang w:val="fr-BE" w:eastAsia="en-US"/>
        </w:rPr>
        <w:t xml:space="preserve"> et le montant de celles-ci</w:t>
      </w:r>
      <w:r w:rsidR="003058B0">
        <w:rPr>
          <w:rFonts w:eastAsia="Calibri" w:cs="Times New Roman"/>
          <w:sz w:val="20"/>
          <w:szCs w:val="22"/>
          <w:lang w:val="fr-BE" w:eastAsia="en-US"/>
        </w:rPr>
        <w:t xml:space="preserve"> (</w:t>
      </w:r>
      <w:r w:rsidR="005B6EF4">
        <w:rPr>
          <w:rFonts w:eastAsia="Calibri" w:cs="Times New Roman"/>
          <w:sz w:val="20"/>
          <w:szCs w:val="22"/>
          <w:lang w:val="fr-BE" w:eastAsia="en-US"/>
        </w:rPr>
        <w:t xml:space="preserve">montant </w:t>
      </w:r>
      <w:r w:rsidR="003058B0">
        <w:rPr>
          <w:rFonts w:eastAsia="Calibri" w:cs="Times New Roman"/>
          <w:sz w:val="20"/>
          <w:szCs w:val="22"/>
          <w:lang w:val="fr-BE" w:eastAsia="en-US"/>
        </w:rPr>
        <w:t xml:space="preserve">poste par poste ou </w:t>
      </w:r>
      <w:r w:rsidR="005B6EF4">
        <w:rPr>
          <w:rFonts w:eastAsia="Calibri" w:cs="Times New Roman"/>
          <w:sz w:val="20"/>
          <w:szCs w:val="22"/>
          <w:lang w:val="fr-BE" w:eastAsia="en-US"/>
        </w:rPr>
        <w:t xml:space="preserve">montant </w:t>
      </w:r>
      <w:r w:rsidR="003058B0">
        <w:rPr>
          <w:rFonts w:eastAsia="Calibri" w:cs="Times New Roman"/>
          <w:sz w:val="20"/>
          <w:szCs w:val="22"/>
          <w:lang w:val="fr-BE" w:eastAsia="en-US"/>
        </w:rPr>
        <w:t>global)</w:t>
      </w:r>
      <w:r w:rsidR="00D628C4">
        <w:rPr>
          <w:rFonts w:eastAsia="Calibri" w:cs="Times New Roman"/>
          <w:sz w:val="20"/>
          <w:szCs w:val="22"/>
          <w:lang w:val="fr-BE" w:eastAsia="en-US"/>
        </w:rPr>
        <w:t> ?</w:t>
      </w:r>
      <w:r w:rsidR="00A871F0">
        <w:rPr>
          <w:rFonts w:eastAsia="Calibri" w:cs="Times New Roman"/>
          <w:sz w:val="20"/>
          <w:szCs w:val="22"/>
          <w:lang w:val="fr-BE" w:eastAsia="en-US"/>
        </w:rPr>
        <w:t xml:space="preserve"> Il est impératif de mentionner </w:t>
      </w:r>
      <w:r w:rsidR="00A871F0" w:rsidRPr="00347BB7">
        <w:rPr>
          <w:rFonts w:eastAsia="Calibri" w:cs="Times New Roman"/>
          <w:b/>
          <w:sz w:val="20"/>
          <w:szCs w:val="22"/>
          <w:u w:val="single"/>
          <w:lang w:val="fr-BE" w:eastAsia="en-US"/>
        </w:rPr>
        <w:t>TOUS</w:t>
      </w:r>
      <w:r w:rsidR="00A871F0">
        <w:rPr>
          <w:rFonts w:eastAsia="Calibri" w:cs="Times New Roman"/>
          <w:sz w:val="20"/>
          <w:szCs w:val="22"/>
          <w:lang w:val="fr-BE" w:eastAsia="en-US"/>
        </w:rPr>
        <w:t xml:space="preserve"> les postes des charges.</w:t>
      </w:r>
    </w:p>
    <w:p w14:paraId="64016787" w14:textId="77777777" w:rsidR="00D628C4" w:rsidRDefault="00D628C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482"/>
      </w:tblGrid>
      <w:tr w:rsidR="00A871F0" w14:paraId="774CE9DE" w14:textId="77777777" w:rsidTr="00A871F0">
        <w:trPr>
          <w:trHeight w:val="1948"/>
        </w:trPr>
        <w:tc>
          <w:tcPr>
            <w:tcW w:w="9482" w:type="dxa"/>
          </w:tcPr>
          <w:p w14:paraId="23DB6BC2" w14:textId="77777777" w:rsidR="00A871F0" w:rsidRDefault="00A871F0" w:rsidP="00A871F0"/>
          <w:p w14:paraId="33C1B284" w14:textId="77777777" w:rsidR="00A871F0" w:rsidRDefault="00A871F0" w:rsidP="00A871F0"/>
          <w:p w14:paraId="28EA3EE8" w14:textId="77777777" w:rsidR="00A871F0" w:rsidRDefault="00A871F0" w:rsidP="00A871F0"/>
          <w:p w14:paraId="3D7C12AA" w14:textId="77777777" w:rsidR="00A871F0" w:rsidRDefault="00A871F0" w:rsidP="00A871F0"/>
          <w:p w14:paraId="5BE4C911" w14:textId="77777777" w:rsidR="00A871F0" w:rsidRDefault="00A871F0" w:rsidP="00A871F0"/>
          <w:p w14:paraId="73026BB0" w14:textId="77777777" w:rsidR="00A871F0" w:rsidRDefault="00A871F0" w:rsidP="00A871F0"/>
          <w:p w14:paraId="3EEA28F6" w14:textId="77777777" w:rsidR="00A871F0" w:rsidRDefault="00A871F0" w:rsidP="00A871F0"/>
          <w:p w14:paraId="3832401B" w14:textId="77777777" w:rsidR="00A871F0" w:rsidRDefault="00A871F0" w:rsidP="00A871F0"/>
          <w:p w14:paraId="7AD2245F" w14:textId="77777777" w:rsidR="00A871F0" w:rsidRDefault="00A871F0" w:rsidP="00A871F0"/>
          <w:p w14:paraId="6ACA452C" w14:textId="77777777" w:rsidR="00A871F0" w:rsidRDefault="00A871F0" w:rsidP="00A871F0"/>
          <w:p w14:paraId="6CCCA224" w14:textId="77777777" w:rsidR="00A871F0" w:rsidRDefault="00A871F0" w:rsidP="00A871F0"/>
          <w:p w14:paraId="01753458" w14:textId="77777777" w:rsidR="00A871F0" w:rsidRDefault="00A871F0" w:rsidP="00A871F0"/>
          <w:p w14:paraId="0865D1CA" w14:textId="77777777" w:rsidR="00A871F0" w:rsidRDefault="00A871F0" w:rsidP="00A871F0"/>
          <w:p w14:paraId="452DE03D" w14:textId="77777777" w:rsidR="00A871F0" w:rsidRDefault="00A871F0" w:rsidP="00A871F0"/>
          <w:p w14:paraId="0C006FCC" w14:textId="77777777" w:rsidR="00A871F0" w:rsidRDefault="00A871F0" w:rsidP="00A871F0"/>
          <w:p w14:paraId="07CDA900" w14:textId="77777777" w:rsidR="00A871F0" w:rsidRDefault="00A871F0" w:rsidP="00A871F0"/>
          <w:p w14:paraId="77D907D7" w14:textId="77777777" w:rsidR="00A871F0" w:rsidRDefault="00A871F0" w:rsidP="00A871F0"/>
          <w:p w14:paraId="5C0EAEB3" w14:textId="77777777" w:rsidR="00A871F0" w:rsidRDefault="00A871F0" w:rsidP="00A871F0"/>
          <w:p w14:paraId="3A5102F0" w14:textId="77777777" w:rsidR="00A871F0" w:rsidRDefault="00A871F0" w:rsidP="00A871F0"/>
          <w:p w14:paraId="5CB4E07C" w14:textId="77777777" w:rsidR="00A871F0" w:rsidRDefault="00A871F0" w:rsidP="00A871F0"/>
          <w:p w14:paraId="2214D22F" w14:textId="77777777" w:rsidR="00A871F0" w:rsidRDefault="00A871F0" w:rsidP="00A871F0"/>
          <w:p w14:paraId="13D02673" w14:textId="77777777" w:rsidR="00A871F0" w:rsidRDefault="00A871F0" w:rsidP="00A871F0"/>
          <w:p w14:paraId="335FC74B" w14:textId="77777777" w:rsidR="00A871F0" w:rsidRDefault="00A871F0" w:rsidP="00A871F0"/>
          <w:p w14:paraId="7C6D66F4" w14:textId="77777777" w:rsidR="00A871F0" w:rsidRDefault="00A871F0" w:rsidP="00A871F0"/>
          <w:p w14:paraId="0C138F43" w14:textId="77777777" w:rsidR="00A871F0" w:rsidRDefault="00A871F0" w:rsidP="00A871F0"/>
          <w:p w14:paraId="656BB11D" w14:textId="77777777" w:rsidR="00A871F0" w:rsidRDefault="00A871F0" w:rsidP="00A871F0"/>
          <w:p w14:paraId="6F769314" w14:textId="77777777" w:rsidR="00A871F0" w:rsidRDefault="00A871F0" w:rsidP="00A871F0"/>
          <w:p w14:paraId="32F55589" w14:textId="77777777" w:rsidR="00A871F0" w:rsidRDefault="00A871F0" w:rsidP="00A871F0"/>
          <w:p w14:paraId="50EA78F8" w14:textId="77777777" w:rsidR="00A871F0" w:rsidRDefault="00A871F0" w:rsidP="00A871F0"/>
          <w:p w14:paraId="4E2F9C62" w14:textId="77777777" w:rsidR="00A871F0" w:rsidRDefault="00A871F0" w:rsidP="00A871F0"/>
          <w:p w14:paraId="138F30B9" w14:textId="77777777" w:rsidR="00A871F0" w:rsidRDefault="00A871F0" w:rsidP="00A871F0"/>
        </w:tc>
      </w:tr>
    </w:tbl>
    <w:p w14:paraId="24ED8042" w14:textId="77777777" w:rsidR="00D628C4" w:rsidRDefault="00D628C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465E3220" w14:textId="77777777" w:rsidR="00D628C4" w:rsidRDefault="00D628C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26B5E0C6" w14:textId="6B8B2CC5" w:rsidR="00D628C4" w:rsidRDefault="00347BB7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 xml:space="preserve">9. </w:t>
      </w:r>
      <w:r w:rsidR="00B372D6">
        <w:rPr>
          <w:rFonts w:eastAsia="Calibri" w:cs="Times New Roman"/>
          <w:sz w:val="20"/>
          <w:szCs w:val="22"/>
          <w:lang w:val="fr-BE" w:eastAsia="en-US"/>
        </w:rPr>
        <w:t>Souhaitez-vous indexer le montant du loyer (c’est-à-dire pouvoir l’augmenter</w:t>
      </w:r>
      <w:r w:rsidR="00376C54">
        <w:rPr>
          <w:rFonts w:eastAsia="Calibri" w:cs="Times New Roman"/>
          <w:sz w:val="20"/>
          <w:szCs w:val="22"/>
          <w:lang w:val="fr-BE" w:eastAsia="en-US"/>
        </w:rPr>
        <w:t xml:space="preserve"> ou devoir le diminuer</w:t>
      </w:r>
      <w:r w:rsidR="00B372D6">
        <w:rPr>
          <w:rFonts w:eastAsia="Calibri" w:cs="Times New Roman"/>
          <w:sz w:val="20"/>
          <w:szCs w:val="22"/>
          <w:lang w:val="fr-BE" w:eastAsia="en-US"/>
        </w:rPr>
        <w:t xml:space="preserve"> en cas d’évolution du taux hypothécaire ou de l’indice des prix à la consommation</w:t>
      </w:r>
      <w:r w:rsidR="00376C54">
        <w:rPr>
          <w:rFonts w:eastAsia="Calibri" w:cs="Times New Roman"/>
          <w:sz w:val="20"/>
          <w:szCs w:val="22"/>
          <w:lang w:val="fr-BE" w:eastAsia="en-US"/>
        </w:rPr>
        <w:t>) ?</w:t>
      </w:r>
    </w:p>
    <w:p w14:paraId="0D051365" w14:textId="77777777" w:rsidR="00376C54" w:rsidRDefault="00376C5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74BA7CA8" w14:textId="4BDE850F" w:rsidR="003E22E4" w:rsidRDefault="003E22E4" w:rsidP="003E22E4">
      <w:pPr>
        <w:pStyle w:val="Paragraphedeliste"/>
        <w:numPr>
          <w:ilvl w:val="0"/>
          <w:numId w:val="5"/>
        </w:numPr>
        <w:rPr>
          <w:sz w:val="20"/>
        </w:rPr>
      </w:pPr>
      <w:r w:rsidRPr="003E22E4">
        <w:rPr>
          <w:sz w:val="20"/>
        </w:rPr>
        <w:t>Oui, je souhaite indexer le loyer</w:t>
      </w:r>
      <w:r w:rsidR="00C965D4">
        <w:rPr>
          <w:sz w:val="20"/>
        </w:rPr>
        <w:t xml:space="preserve"> au le taux hypothécaire ;</w:t>
      </w:r>
    </w:p>
    <w:p w14:paraId="33A84582" w14:textId="3E233BF1" w:rsidR="00C965D4" w:rsidRPr="003E22E4" w:rsidRDefault="00C965D4" w:rsidP="003E22E4">
      <w:pPr>
        <w:pStyle w:val="Paragraphedeliste"/>
        <w:numPr>
          <w:ilvl w:val="0"/>
          <w:numId w:val="5"/>
        </w:numPr>
        <w:rPr>
          <w:sz w:val="20"/>
        </w:rPr>
      </w:pPr>
      <w:r>
        <w:rPr>
          <w:sz w:val="20"/>
        </w:rPr>
        <w:t>Oui,</w:t>
      </w:r>
      <w:r w:rsidR="00E60615">
        <w:rPr>
          <w:sz w:val="20"/>
        </w:rPr>
        <w:t xml:space="preserve"> je souhaite indexer le loyer à</w:t>
      </w:r>
      <w:r>
        <w:rPr>
          <w:sz w:val="20"/>
        </w:rPr>
        <w:t xml:space="preserve"> l’indice des prix à la consommation ;</w:t>
      </w:r>
    </w:p>
    <w:p w14:paraId="314D3ABC" w14:textId="3D2E15A4" w:rsidR="003E22E4" w:rsidRPr="00E823DC" w:rsidRDefault="00C965D4" w:rsidP="003E22E4">
      <w:pPr>
        <w:pStyle w:val="Paragraphedeliste"/>
        <w:numPr>
          <w:ilvl w:val="0"/>
          <w:numId w:val="5"/>
        </w:numPr>
      </w:pPr>
      <w:r>
        <w:rPr>
          <w:sz w:val="20"/>
        </w:rPr>
        <w:t>Non</w:t>
      </w:r>
    </w:p>
    <w:p w14:paraId="7AD301F4" w14:textId="77777777" w:rsidR="003E22E4" w:rsidRDefault="003E22E4" w:rsidP="003E22E4"/>
    <w:p w14:paraId="194DAC4D" w14:textId="55417C00" w:rsidR="00376C54" w:rsidRDefault="00347BB7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 xml:space="preserve">10. </w:t>
      </w:r>
      <w:r w:rsidR="00097C1E">
        <w:rPr>
          <w:rFonts w:eastAsia="Calibri" w:cs="Times New Roman"/>
          <w:sz w:val="20"/>
          <w:szCs w:val="22"/>
          <w:lang w:val="fr-BE" w:eastAsia="en-US"/>
        </w:rPr>
        <w:t>Veuillez nous indiquer les coordonnées du compte sur lequel vous souhaitez recevoir le loyer :</w:t>
      </w:r>
    </w:p>
    <w:p w14:paraId="6A9F2FB8" w14:textId="77777777" w:rsidR="00097C1E" w:rsidRDefault="00097C1E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77F695B5" w14:textId="7B722D32" w:rsidR="00097C1E" w:rsidRDefault="00097C1E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>IBAN : ……………………………………………………………………………………………………………</w:t>
      </w:r>
      <w:r w:rsidR="00D35D02">
        <w:rPr>
          <w:rFonts w:eastAsia="Calibri" w:cs="Times New Roman"/>
          <w:sz w:val="20"/>
          <w:szCs w:val="22"/>
          <w:lang w:val="fr-BE" w:eastAsia="en-US"/>
        </w:rPr>
        <w:t>……..</w:t>
      </w:r>
    </w:p>
    <w:p w14:paraId="7C9F8DA1" w14:textId="77777777" w:rsidR="00097C1E" w:rsidRDefault="00097C1E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10094C0F" w14:textId="6E9FF23F" w:rsidR="00097C1E" w:rsidRDefault="00097C1E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>Ou</w:t>
      </w:r>
    </w:p>
    <w:p w14:paraId="4FB78496" w14:textId="77777777" w:rsidR="00097C1E" w:rsidRDefault="00097C1E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091D4045" w14:textId="5CD4D7F2" w:rsidR="00097C1E" w:rsidRDefault="00097C1E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  <w:r>
        <w:rPr>
          <w:rFonts w:eastAsia="Calibri" w:cs="Times New Roman"/>
          <w:sz w:val="20"/>
          <w:szCs w:val="22"/>
          <w:lang w:val="fr-BE" w:eastAsia="en-US"/>
        </w:rPr>
        <w:t>Coordonnées complètes :</w:t>
      </w:r>
    </w:p>
    <w:p w14:paraId="53D7BA0C" w14:textId="77777777" w:rsidR="00376C54" w:rsidRDefault="00376C5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482"/>
      </w:tblGrid>
      <w:tr w:rsidR="003E22E4" w14:paraId="65B35353" w14:textId="77777777" w:rsidTr="003E22E4">
        <w:trPr>
          <w:trHeight w:val="2542"/>
        </w:trPr>
        <w:tc>
          <w:tcPr>
            <w:tcW w:w="9482" w:type="dxa"/>
          </w:tcPr>
          <w:p w14:paraId="2277AC4B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64198213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41A00205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327A61F8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1C0D2D01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408444E6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2D53F49C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08DBE256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7686B2AA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  <w:p w14:paraId="315D5C86" w14:textId="77777777" w:rsidR="003E22E4" w:rsidRDefault="003E22E4" w:rsidP="005967D5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sz w:val="20"/>
                <w:szCs w:val="22"/>
                <w:lang w:val="fr-BE" w:eastAsia="en-US"/>
              </w:rPr>
            </w:pPr>
          </w:p>
        </w:tc>
      </w:tr>
    </w:tbl>
    <w:p w14:paraId="2A7CDC08" w14:textId="77777777" w:rsidR="00D628C4" w:rsidRDefault="00D628C4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p w14:paraId="16A01A6C" w14:textId="77777777" w:rsidR="00DD1260" w:rsidRDefault="00DD1260" w:rsidP="005967D5">
      <w:pPr>
        <w:widowControl w:val="0"/>
        <w:autoSpaceDE w:val="0"/>
        <w:autoSpaceDN w:val="0"/>
        <w:jc w:val="left"/>
        <w:rPr>
          <w:rFonts w:eastAsia="Calibri" w:cs="Times New Roman"/>
          <w:sz w:val="20"/>
          <w:szCs w:val="22"/>
          <w:lang w:val="fr-BE" w:eastAsia="en-US"/>
        </w:rPr>
      </w:pPr>
    </w:p>
    <w:sectPr w:rsidR="00DD1260" w:rsidSect="003D09B3">
      <w:pgSz w:w="11900" w:h="16840"/>
      <w:pgMar w:top="1140" w:right="1140" w:bottom="1559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F90C" w14:textId="77777777" w:rsidR="00E60615" w:rsidRDefault="00E606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29B71E" w14:textId="77777777" w:rsidR="00E60615" w:rsidRDefault="00E606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Humnst B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EF7B" w14:textId="77777777" w:rsidR="00E60615" w:rsidRPr="00034C1E" w:rsidRDefault="00E60615" w:rsidP="00771B58">
    <w:pPr>
      <w:framePr w:wrap="auto" w:vAnchor="text" w:hAnchor="margin" w:xAlign="right" w:y="1"/>
      <w:tabs>
        <w:tab w:val="center" w:pos="4550"/>
        <w:tab w:val="left" w:pos="5818"/>
      </w:tabs>
      <w:ind w:right="260"/>
      <w:jc w:val="right"/>
      <w:rPr>
        <w:b/>
        <w:color w:val="131213" w:themeColor="text2" w:themeShade="80"/>
        <w:sz w:val="24"/>
      </w:rPr>
    </w:pPr>
    <w:r w:rsidRPr="00034C1E">
      <w:rPr>
        <w:b/>
        <w:color w:val="7E7881" w:themeColor="text2" w:themeTint="99"/>
        <w:spacing w:val="60"/>
        <w:sz w:val="24"/>
      </w:rPr>
      <w:t>Page</w:t>
    </w:r>
    <w:r w:rsidRPr="00034C1E">
      <w:rPr>
        <w:b/>
        <w:color w:val="7E7881" w:themeColor="text2" w:themeTint="99"/>
        <w:sz w:val="24"/>
      </w:rPr>
      <w:t xml:space="preserve"> </w:t>
    </w:r>
    <w:r w:rsidRPr="00034C1E">
      <w:rPr>
        <w:b/>
        <w:color w:val="1D1B1D" w:themeColor="text2" w:themeShade="BF"/>
        <w:sz w:val="24"/>
      </w:rPr>
      <w:fldChar w:fldCharType="begin"/>
    </w:r>
    <w:r w:rsidRPr="00034C1E">
      <w:rPr>
        <w:b/>
        <w:color w:val="1D1B1D" w:themeColor="text2" w:themeShade="BF"/>
        <w:sz w:val="24"/>
      </w:rPr>
      <w:instrText>PAGE   \* MERGEFORMAT</w:instrText>
    </w:r>
    <w:r w:rsidRPr="00034C1E">
      <w:rPr>
        <w:b/>
        <w:color w:val="1D1B1D" w:themeColor="text2" w:themeShade="BF"/>
        <w:sz w:val="24"/>
      </w:rPr>
      <w:fldChar w:fldCharType="separate"/>
    </w:r>
    <w:r w:rsidR="00365FF7">
      <w:rPr>
        <w:b/>
        <w:noProof/>
        <w:color w:val="1D1B1D" w:themeColor="text2" w:themeShade="BF"/>
        <w:sz w:val="24"/>
      </w:rPr>
      <w:t>3</w:t>
    </w:r>
    <w:r w:rsidRPr="00034C1E">
      <w:rPr>
        <w:b/>
        <w:color w:val="1D1B1D" w:themeColor="text2" w:themeShade="BF"/>
        <w:sz w:val="24"/>
      </w:rPr>
      <w:fldChar w:fldCharType="end"/>
    </w:r>
    <w:r w:rsidRPr="00034C1E">
      <w:rPr>
        <w:b/>
        <w:color w:val="1D1B1D" w:themeColor="text2" w:themeShade="BF"/>
        <w:sz w:val="24"/>
      </w:rPr>
      <w:t xml:space="preserve"> | </w:t>
    </w:r>
    <w:r w:rsidRPr="00034C1E">
      <w:rPr>
        <w:b/>
        <w:color w:val="1D1B1D" w:themeColor="text2" w:themeShade="BF"/>
        <w:sz w:val="24"/>
      </w:rPr>
      <w:fldChar w:fldCharType="begin"/>
    </w:r>
    <w:r w:rsidRPr="00034C1E">
      <w:rPr>
        <w:b/>
        <w:color w:val="1D1B1D" w:themeColor="text2" w:themeShade="BF"/>
        <w:sz w:val="24"/>
      </w:rPr>
      <w:instrText>NUMPAGES  \* Arabic  \* MERGEFORMAT</w:instrText>
    </w:r>
    <w:r w:rsidRPr="00034C1E">
      <w:rPr>
        <w:b/>
        <w:color w:val="1D1B1D" w:themeColor="text2" w:themeShade="BF"/>
        <w:sz w:val="24"/>
      </w:rPr>
      <w:fldChar w:fldCharType="separate"/>
    </w:r>
    <w:r w:rsidR="00365FF7">
      <w:rPr>
        <w:b/>
        <w:noProof/>
        <w:color w:val="1D1B1D" w:themeColor="text2" w:themeShade="BF"/>
        <w:sz w:val="24"/>
      </w:rPr>
      <w:t>5</w:t>
    </w:r>
    <w:r w:rsidRPr="00034C1E">
      <w:rPr>
        <w:b/>
        <w:color w:val="1D1B1D" w:themeColor="text2" w:themeShade="BF"/>
        <w:sz w:val="24"/>
      </w:rPr>
      <w:fldChar w:fldCharType="end"/>
    </w:r>
  </w:p>
  <w:p w14:paraId="0974F52A" w14:textId="130555D6" w:rsidR="00E60615" w:rsidRPr="00771B58" w:rsidRDefault="00E60615" w:rsidP="00771B58">
    <w:pPr>
      <w:pStyle w:val="Pieddepage"/>
      <w:framePr w:wrap="auto" w:vAnchor="text" w:hAnchor="margin" w:xAlign="right" w:y="1"/>
      <w:ind w:right="360"/>
      <w:jc w:val="left"/>
      <w:rPr>
        <w:rStyle w:val="Numrodepage"/>
        <w:rFonts w:cs="Times New Roman"/>
        <w:lang w:val="fr-BE"/>
      </w:rPr>
    </w:pPr>
    <w:r>
      <w:rPr>
        <w:rStyle w:val="Numrodepage"/>
        <w:rFonts w:cs="Times New Roman"/>
        <w:lang w:val="fr-BE"/>
      </w:rPr>
      <w:t xml:space="preserve">© </w:t>
    </w:r>
    <w:r>
      <w:rPr>
        <w:rStyle w:val="Numrodepage"/>
        <w:rFonts w:cs="Times New Roman"/>
        <w:lang w:val="fr-BE"/>
      </w:rPr>
      <w:t xml:space="preserve">Lexing - Switzerland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F6AA" w14:textId="77777777" w:rsidR="00E60615" w:rsidRDefault="00E606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770B1B" w14:textId="77777777" w:rsidR="00E60615" w:rsidRDefault="00E606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CFC3" w14:textId="77777777" w:rsidR="00E60615" w:rsidRDefault="00E60615">
    <w:pPr>
      <w:pStyle w:val="En-tte"/>
      <w:framePr w:wrap="auto" w:vAnchor="text" w:hAnchor="margin" w:xAlign="right" w:y="1"/>
      <w:rPr>
        <w:rStyle w:val="Numrodepage"/>
        <w:rFonts w:ascii="ZapfHumnst BT" w:hAnsi="ZapfHumnst BT" w:cs="ZapfHumnst BT"/>
        <w:sz w:val="24"/>
        <w:szCs w:val="24"/>
      </w:rPr>
    </w:pPr>
  </w:p>
  <w:p w14:paraId="7E315A5B" w14:textId="77777777" w:rsidR="00E60615" w:rsidRDefault="00E60615">
    <w:pPr>
      <w:pStyle w:val="En-tte"/>
      <w:tabs>
        <w:tab w:val="clear" w:pos="4536"/>
        <w:tab w:val="clear" w:pos="9072"/>
      </w:tabs>
      <w:rPr>
        <w:rFonts w:ascii="News Gothic MT" w:hAnsi="News Gothic MT" w:cs="News Gothic MT"/>
      </w:rPr>
    </w:pPr>
  </w:p>
  <w:p w14:paraId="46645230" w14:textId="77777777" w:rsidR="00E60615" w:rsidRDefault="00E60615">
    <w:pPr>
      <w:pStyle w:val="En-tte"/>
      <w:tabs>
        <w:tab w:val="clear" w:pos="4536"/>
        <w:tab w:val="clear" w:pos="9072"/>
      </w:tabs>
      <w:rPr>
        <w:rFonts w:ascii="News Gothic MT" w:hAnsi="News Gothic MT" w:cs="News Gothic MT"/>
      </w:rPr>
    </w:pPr>
  </w:p>
  <w:p w14:paraId="11B1E278" w14:textId="77777777" w:rsidR="00E60615" w:rsidRDefault="00E60615">
    <w:pPr>
      <w:pStyle w:val="En-tte"/>
      <w:tabs>
        <w:tab w:val="clear" w:pos="4536"/>
        <w:tab w:val="clear" w:pos="9072"/>
      </w:tabs>
      <w:rPr>
        <w:rFonts w:ascii="News Gothic MT" w:hAnsi="News Gothic MT" w:cs="News Gothic MT"/>
      </w:rPr>
    </w:pPr>
  </w:p>
  <w:p w14:paraId="7049BFB3" w14:textId="77777777" w:rsidR="00E60615" w:rsidRDefault="00E60615">
    <w:pPr>
      <w:pStyle w:val="En-tte"/>
      <w:tabs>
        <w:tab w:val="clear" w:pos="4536"/>
        <w:tab w:val="clear" w:pos="9072"/>
      </w:tabs>
      <w:rPr>
        <w:rFonts w:ascii="News Gothic MT" w:hAnsi="News Gothic MT" w:cs="News Gothic MT"/>
      </w:rPr>
    </w:pPr>
  </w:p>
  <w:p w14:paraId="584C3960" w14:textId="77777777" w:rsidR="00E60615" w:rsidRDefault="00E60615">
    <w:pPr>
      <w:pStyle w:val="En-tte"/>
      <w:tabs>
        <w:tab w:val="clear" w:pos="4536"/>
        <w:tab w:val="clear" w:pos="9072"/>
      </w:tabs>
      <w:rPr>
        <w:rFonts w:ascii="News Gothic MT" w:hAnsi="News Gothic MT" w:cs="News Gothic M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17B0" w14:textId="77777777" w:rsidR="00E60615" w:rsidRDefault="00E60615">
    <w:pPr>
      <w:pStyle w:val="En-tte"/>
      <w:ind w:right="360"/>
      <w:jc w:val="center"/>
      <w:rPr>
        <w:rFonts w:ascii="Palatino" w:hAnsi="Palatino" w:cs="Palatino"/>
        <w:b/>
        <w:bCs/>
      </w:rPr>
    </w:pPr>
  </w:p>
  <w:p w14:paraId="60A95E3A" w14:textId="5E79C743" w:rsidR="00E60615" w:rsidRDefault="00E60615">
    <w:pPr>
      <w:pStyle w:val="En-tte"/>
      <w:ind w:right="360"/>
      <w:jc w:val="center"/>
      <w:rPr>
        <w:rFonts w:ascii="Palatino" w:hAnsi="Palatino" w:cs="Palatino"/>
        <w:b/>
        <w:bCs/>
      </w:rPr>
    </w:pPr>
    <w:r>
      <w:rPr>
        <w:noProof/>
      </w:rPr>
      <w:drawing>
        <wp:inline distT="0" distB="0" distL="0" distR="0" wp14:anchorId="00DE303B" wp14:editId="050A9D06">
          <wp:extent cx="1846328" cy="640800"/>
          <wp:effectExtent l="0" t="0" r="8255" b="0"/>
          <wp:docPr id="1" name="Image 1" descr="Macintosh HD:Users:stagiaire:Documents:Packs:LOGO_LEXING-SWITZERLAND_Litig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giaire:Documents:Packs:LOGO_LEXING-SWITZERLAND_Litig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28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0C61D" w14:textId="77777777" w:rsidR="00E60615" w:rsidRDefault="00E60615">
    <w:pPr>
      <w:pStyle w:val="En-tte"/>
      <w:ind w:right="360"/>
      <w:jc w:val="center"/>
      <w:rPr>
        <w:rFonts w:ascii="Palatino" w:hAnsi="Palatino" w:cs="Palatino"/>
        <w:b/>
        <w:bCs/>
      </w:rPr>
    </w:pPr>
  </w:p>
  <w:p w14:paraId="6549F26F" w14:textId="77777777" w:rsidR="00365FF7" w:rsidRDefault="00365FF7">
    <w:pPr>
      <w:pStyle w:val="En-tte"/>
      <w:ind w:right="360"/>
      <w:jc w:val="center"/>
      <w:rPr>
        <w:rFonts w:ascii="Palatino" w:hAnsi="Palatino" w:cs="Palatino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1D7"/>
    <w:multiLevelType w:val="hybridMultilevel"/>
    <w:tmpl w:val="DCCC2D22"/>
    <w:lvl w:ilvl="0" w:tplc="1ABAAA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0DF6"/>
    <w:multiLevelType w:val="hybridMultilevel"/>
    <w:tmpl w:val="B10A491C"/>
    <w:lvl w:ilvl="0" w:tplc="8FE612EA">
      <w:start w:val="1"/>
      <w:numFmt w:val="bullet"/>
      <w:pStyle w:val="Titr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68B5"/>
    <w:multiLevelType w:val="hybridMultilevel"/>
    <w:tmpl w:val="60FABC16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A5D"/>
    <w:multiLevelType w:val="hybridMultilevel"/>
    <w:tmpl w:val="C43242A6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77BE"/>
    <w:multiLevelType w:val="hybridMultilevel"/>
    <w:tmpl w:val="08D66DC8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3C7A"/>
    <w:multiLevelType w:val="hybridMultilevel"/>
    <w:tmpl w:val="8E562038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5D79"/>
    <w:multiLevelType w:val="hybridMultilevel"/>
    <w:tmpl w:val="BBB00726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4FC19A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94FC19A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014A"/>
    <w:multiLevelType w:val="hybridMultilevel"/>
    <w:tmpl w:val="43D4A792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2DC0"/>
    <w:multiLevelType w:val="hybridMultilevel"/>
    <w:tmpl w:val="B6D46564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B80"/>
    <w:multiLevelType w:val="hybridMultilevel"/>
    <w:tmpl w:val="B7DAD0E8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34A"/>
    <w:multiLevelType w:val="hybridMultilevel"/>
    <w:tmpl w:val="61AEE1F6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3038D"/>
    <w:multiLevelType w:val="hybridMultilevel"/>
    <w:tmpl w:val="DF7A0A8A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302D"/>
    <w:multiLevelType w:val="hybridMultilevel"/>
    <w:tmpl w:val="DC765348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B7241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F6F6D"/>
    <w:multiLevelType w:val="hybridMultilevel"/>
    <w:tmpl w:val="D93EAC2E"/>
    <w:lvl w:ilvl="0" w:tplc="DFE88810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D67E5"/>
    <w:multiLevelType w:val="hybridMultilevel"/>
    <w:tmpl w:val="FBBE5AB4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BA5"/>
    <w:multiLevelType w:val="hybridMultilevel"/>
    <w:tmpl w:val="8782FACC"/>
    <w:lvl w:ilvl="0" w:tplc="05D2C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B707D"/>
    <w:multiLevelType w:val="hybridMultilevel"/>
    <w:tmpl w:val="A328A8BE"/>
    <w:lvl w:ilvl="0" w:tplc="C9A8E5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F3006"/>
    <w:multiLevelType w:val="hybridMultilevel"/>
    <w:tmpl w:val="018464D8"/>
    <w:lvl w:ilvl="0" w:tplc="60F881A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0067B"/>
    <w:multiLevelType w:val="hybridMultilevel"/>
    <w:tmpl w:val="8E026CDA"/>
    <w:lvl w:ilvl="0" w:tplc="95A44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41780"/>
    <w:multiLevelType w:val="hybridMultilevel"/>
    <w:tmpl w:val="77ECF86E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71A28"/>
    <w:multiLevelType w:val="hybridMultilevel"/>
    <w:tmpl w:val="4A808A8C"/>
    <w:lvl w:ilvl="0" w:tplc="14E63C4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4634"/>
    <w:multiLevelType w:val="multilevel"/>
    <w:tmpl w:val="77ECF86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33709"/>
    <w:multiLevelType w:val="multilevel"/>
    <w:tmpl w:val="23500CD8"/>
    <w:lvl w:ilvl="0">
      <w:start w:val="1"/>
      <w:numFmt w:val="decimal"/>
      <w:pStyle w:val="Titre2"/>
      <w:lvlText w:val="Article 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Titre3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pStyle w:val="Titre4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7C575CC"/>
    <w:multiLevelType w:val="hybridMultilevel"/>
    <w:tmpl w:val="E6A6FCC2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9296C"/>
    <w:multiLevelType w:val="hybridMultilevel"/>
    <w:tmpl w:val="A46E8C06"/>
    <w:lvl w:ilvl="0" w:tplc="406CC800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267FC"/>
    <w:multiLevelType w:val="hybridMultilevel"/>
    <w:tmpl w:val="05CA6424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44326"/>
    <w:multiLevelType w:val="hybridMultilevel"/>
    <w:tmpl w:val="B41C4668"/>
    <w:lvl w:ilvl="0" w:tplc="DFE888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76862"/>
    <w:multiLevelType w:val="hybridMultilevel"/>
    <w:tmpl w:val="9288FC4C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3A8C"/>
    <w:multiLevelType w:val="multilevel"/>
    <w:tmpl w:val="77ECF86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44111"/>
    <w:multiLevelType w:val="hybridMultilevel"/>
    <w:tmpl w:val="F18ABF46"/>
    <w:lvl w:ilvl="0" w:tplc="18E42C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C1128"/>
    <w:multiLevelType w:val="hybridMultilevel"/>
    <w:tmpl w:val="9F7A8E1E"/>
    <w:lvl w:ilvl="0" w:tplc="94FC1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3"/>
  </w:num>
  <w:num w:numId="11">
    <w:abstractNumId w:val="2"/>
  </w:num>
  <w:num w:numId="12">
    <w:abstractNumId w:val="25"/>
  </w:num>
  <w:num w:numId="13">
    <w:abstractNumId w:val="30"/>
  </w:num>
  <w:num w:numId="14">
    <w:abstractNumId w:val="14"/>
  </w:num>
  <w:num w:numId="15">
    <w:abstractNumId w:val="27"/>
  </w:num>
  <w:num w:numId="16">
    <w:abstractNumId w:val="4"/>
  </w:num>
  <w:num w:numId="17">
    <w:abstractNumId w:val="9"/>
  </w:num>
  <w:num w:numId="18">
    <w:abstractNumId w:val="11"/>
  </w:num>
  <w:num w:numId="19">
    <w:abstractNumId w:val="6"/>
  </w:num>
  <w:num w:numId="20">
    <w:abstractNumId w:val="26"/>
  </w:num>
  <w:num w:numId="21">
    <w:abstractNumId w:val="13"/>
  </w:num>
  <w:num w:numId="22">
    <w:abstractNumId w:val="0"/>
  </w:num>
  <w:num w:numId="23">
    <w:abstractNumId w:val="15"/>
  </w:num>
  <w:num w:numId="24">
    <w:abstractNumId w:val="20"/>
  </w:num>
  <w:num w:numId="25">
    <w:abstractNumId w:val="16"/>
  </w:num>
  <w:num w:numId="26">
    <w:abstractNumId w:val="17"/>
  </w:num>
  <w:num w:numId="27">
    <w:abstractNumId w:val="12"/>
  </w:num>
  <w:num w:numId="28">
    <w:abstractNumId w:val="21"/>
  </w:num>
  <w:num w:numId="29">
    <w:abstractNumId w:val="29"/>
  </w:num>
  <w:num w:numId="30">
    <w:abstractNumId w:val="28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3"/>
    <w:rsid w:val="00002A84"/>
    <w:rsid w:val="00002B5B"/>
    <w:rsid w:val="000040F0"/>
    <w:rsid w:val="0002160E"/>
    <w:rsid w:val="00026AC4"/>
    <w:rsid w:val="000315B1"/>
    <w:rsid w:val="00034C1E"/>
    <w:rsid w:val="00045F82"/>
    <w:rsid w:val="00095848"/>
    <w:rsid w:val="00095B4F"/>
    <w:rsid w:val="00097C1E"/>
    <w:rsid w:val="000A68CF"/>
    <w:rsid w:val="000A781A"/>
    <w:rsid w:val="000B0F9D"/>
    <w:rsid w:val="000C0B9E"/>
    <w:rsid w:val="000C48B8"/>
    <w:rsid w:val="00116887"/>
    <w:rsid w:val="0015763A"/>
    <w:rsid w:val="001959D8"/>
    <w:rsid w:val="001E1D18"/>
    <w:rsid w:val="001E3171"/>
    <w:rsid w:val="001F4B83"/>
    <w:rsid w:val="00210D37"/>
    <w:rsid w:val="002113BC"/>
    <w:rsid w:val="00221389"/>
    <w:rsid w:val="0025098A"/>
    <w:rsid w:val="002543F6"/>
    <w:rsid w:val="00260069"/>
    <w:rsid w:val="00265148"/>
    <w:rsid w:val="002706FC"/>
    <w:rsid w:val="00272A8B"/>
    <w:rsid w:val="00286676"/>
    <w:rsid w:val="002A5C48"/>
    <w:rsid w:val="002A702F"/>
    <w:rsid w:val="002D44C5"/>
    <w:rsid w:val="002D4A28"/>
    <w:rsid w:val="002D67EE"/>
    <w:rsid w:val="002F56B0"/>
    <w:rsid w:val="0030046D"/>
    <w:rsid w:val="003058B0"/>
    <w:rsid w:val="003246B0"/>
    <w:rsid w:val="00335DAC"/>
    <w:rsid w:val="0033660F"/>
    <w:rsid w:val="00342589"/>
    <w:rsid w:val="00347BB7"/>
    <w:rsid w:val="003636E9"/>
    <w:rsid w:val="00365FF7"/>
    <w:rsid w:val="00376C54"/>
    <w:rsid w:val="00376E3D"/>
    <w:rsid w:val="00392485"/>
    <w:rsid w:val="00397535"/>
    <w:rsid w:val="003B183D"/>
    <w:rsid w:val="003B5417"/>
    <w:rsid w:val="003C753B"/>
    <w:rsid w:val="003D09B3"/>
    <w:rsid w:val="003D4658"/>
    <w:rsid w:val="003E22E4"/>
    <w:rsid w:val="004309F9"/>
    <w:rsid w:val="00443715"/>
    <w:rsid w:val="00455D8A"/>
    <w:rsid w:val="0046738B"/>
    <w:rsid w:val="0047292D"/>
    <w:rsid w:val="0048154A"/>
    <w:rsid w:val="00493B74"/>
    <w:rsid w:val="004B17F0"/>
    <w:rsid w:val="0050407E"/>
    <w:rsid w:val="00522297"/>
    <w:rsid w:val="0053337E"/>
    <w:rsid w:val="005417A5"/>
    <w:rsid w:val="00546350"/>
    <w:rsid w:val="00562093"/>
    <w:rsid w:val="0058095E"/>
    <w:rsid w:val="00580AD0"/>
    <w:rsid w:val="005835A0"/>
    <w:rsid w:val="005952D3"/>
    <w:rsid w:val="005967D5"/>
    <w:rsid w:val="005B6EF4"/>
    <w:rsid w:val="005E0D95"/>
    <w:rsid w:val="005E5E51"/>
    <w:rsid w:val="006040B4"/>
    <w:rsid w:val="00623B4E"/>
    <w:rsid w:val="006453B3"/>
    <w:rsid w:val="0064644C"/>
    <w:rsid w:val="006751A0"/>
    <w:rsid w:val="00685D9A"/>
    <w:rsid w:val="006916D7"/>
    <w:rsid w:val="006A7457"/>
    <w:rsid w:val="006B4FB1"/>
    <w:rsid w:val="006C1124"/>
    <w:rsid w:val="006E222E"/>
    <w:rsid w:val="006F0700"/>
    <w:rsid w:val="006F2C87"/>
    <w:rsid w:val="00710597"/>
    <w:rsid w:val="00722747"/>
    <w:rsid w:val="00746048"/>
    <w:rsid w:val="00753AD6"/>
    <w:rsid w:val="00771B58"/>
    <w:rsid w:val="00772448"/>
    <w:rsid w:val="00783105"/>
    <w:rsid w:val="007A7199"/>
    <w:rsid w:val="007C5030"/>
    <w:rsid w:val="007C57EB"/>
    <w:rsid w:val="007D0DB3"/>
    <w:rsid w:val="007D39C2"/>
    <w:rsid w:val="007F0E2B"/>
    <w:rsid w:val="007F498C"/>
    <w:rsid w:val="0080518E"/>
    <w:rsid w:val="008260BD"/>
    <w:rsid w:val="00834404"/>
    <w:rsid w:val="00835692"/>
    <w:rsid w:val="00853D56"/>
    <w:rsid w:val="008605A4"/>
    <w:rsid w:val="00861BDC"/>
    <w:rsid w:val="0089289C"/>
    <w:rsid w:val="008A0E9F"/>
    <w:rsid w:val="008C293D"/>
    <w:rsid w:val="00904E6A"/>
    <w:rsid w:val="00922A00"/>
    <w:rsid w:val="00941F7E"/>
    <w:rsid w:val="009672C8"/>
    <w:rsid w:val="00973381"/>
    <w:rsid w:val="00975609"/>
    <w:rsid w:val="00982DED"/>
    <w:rsid w:val="00985ABD"/>
    <w:rsid w:val="00987F81"/>
    <w:rsid w:val="009A3987"/>
    <w:rsid w:val="009A7176"/>
    <w:rsid w:val="009B41BA"/>
    <w:rsid w:val="009C78A2"/>
    <w:rsid w:val="009D2930"/>
    <w:rsid w:val="009D3264"/>
    <w:rsid w:val="009E019B"/>
    <w:rsid w:val="009E4F88"/>
    <w:rsid w:val="009F17FC"/>
    <w:rsid w:val="009F615F"/>
    <w:rsid w:val="00A00AC9"/>
    <w:rsid w:val="00A1521D"/>
    <w:rsid w:val="00A570C1"/>
    <w:rsid w:val="00A64099"/>
    <w:rsid w:val="00A778EC"/>
    <w:rsid w:val="00A871F0"/>
    <w:rsid w:val="00AB78EB"/>
    <w:rsid w:val="00AE1C88"/>
    <w:rsid w:val="00AE43CE"/>
    <w:rsid w:val="00AF3832"/>
    <w:rsid w:val="00AF67A9"/>
    <w:rsid w:val="00B107C1"/>
    <w:rsid w:val="00B13A66"/>
    <w:rsid w:val="00B30795"/>
    <w:rsid w:val="00B372D6"/>
    <w:rsid w:val="00B4044E"/>
    <w:rsid w:val="00B4282F"/>
    <w:rsid w:val="00B655C7"/>
    <w:rsid w:val="00B81908"/>
    <w:rsid w:val="00B82F4A"/>
    <w:rsid w:val="00B8409E"/>
    <w:rsid w:val="00B9677C"/>
    <w:rsid w:val="00BA3566"/>
    <w:rsid w:val="00BB20F3"/>
    <w:rsid w:val="00BB2876"/>
    <w:rsid w:val="00BE4D12"/>
    <w:rsid w:val="00C154AA"/>
    <w:rsid w:val="00C77D42"/>
    <w:rsid w:val="00C965D4"/>
    <w:rsid w:val="00CB3A2A"/>
    <w:rsid w:val="00CB77F6"/>
    <w:rsid w:val="00CD4523"/>
    <w:rsid w:val="00CF03B2"/>
    <w:rsid w:val="00D02BEE"/>
    <w:rsid w:val="00D21999"/>
    <w:rsid w:val="00D34FCE"/>
    <w:rsid w:val="00D35D02"/>
    <w:rsid w:val="00D46BD1"/>
    <w:rsid w:val="00D516C7"/>
    <w:rsid w:val="00D62608"/>
    <w:rsid w:val="00D628C4"/>
    <w:rsid w:val="00D732CD"/>
    <w:rsid w:val="00D91DE3"/>
    <w:rsid w:val="00DD1260"/>
    <w:rsid w:val="00DD296C"/>
    <w:rsid w:val="00DD753D"/>
    <w:rsid w:val="00DE05AA"/>
    <w:rsid w:val="00DF57DF"/>
    <w:rsid w:val="00DF7D39"/>
    <w:rsid w:val="00E01D1C"/>
    <w:rsid w:val="00E27F84"/>
    <w:rsid w:val="00E4298F"/>
    <w:rsid w:val="00E518D9"/>
    <w:rsid w:val="00E5453D"/>
    <w:rsid w:val="00E60615"/>
    <w:rsid w:val="00E63725"/>
    <w:rsid w:val="00E8164C"/>
    <w:rsid w:val="00E823DC"/>
    <w:rsid w:val="00E86E4C"/>
    <w:rsid w:val="00E87448"/>
    <w:rsid w:val="00EB7D31"/>
    <w:rsid w:val="00F151E7"/>
    <w:rsid w:val="00F154DE"/>
    <w:rsid w:val="00F34872"/>
    <w:rsid w:val="00F763F0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41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5B4F"/>
    <w:pPr>
      <w:jc w:val="both"/>
    </w:pPr>
    <w:rPr>
      <w:rFonts w:ascii="Century Gothic" w:eastAsia="Times New Roman" w:hAnsi="Century Gothic" w:cs="Times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34C1E"/>
    <w:pPr>
      <w:numPr>
        <w:numId w:val="2"/>
      </w:numPr>
      <w:tabs>
        <w:tab w:val="left" w:pos="1200"/>
      </w:tabs>
      <w:outlineLvl w:val="0"/>
    </w:pPr>
    <w:rPr>
      <w:rFonts w:cs="News Gothic MT"/>
      <w:b/>
      <w:bCs/>
      <w:caps/>
      <w:color w:val="86AA32" w:themeColor="accent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qFormat/>
    <w:rsid w:val="00EB7D31"/>
    <w:pPr>
      <w:numPr>
        <w:numId w:val="1"/>
      </w:numPr>
      <w:tabs>
        <w:tab w:val="left" w:pos="0"/>
      </w:tabs>
      <w:outlineLvl w:val="1"/>
    </w:pPr>
    <w:rPr>
      <w:rFonts w:cs="News Gothic MT"/>
      <w:b/>
      <w:bCs/>
      <w:szCs w:val="22"/>
    </w:rPr>
  </w:style>
  <w:style w:type="paragraph" w:styleId="Titre3">
    <w:name w:val="heading 3"/>
    <w:basedOn w:val="Titre2"/>
    <w:next w:val="Normal"/>
    <w:link w:val="Titre3Car"/>
    <w:qFormat/>
    <w:rsid w:val="00034C1E"/>
    <w:pPr>
      <w:numPr>
        <w:ilvl w:val="1"/>
      </w:numPr>
      <w:ind w:left="1134" w:hanging="567"/>
      <w:outlineLvl w:val="2"/>
    </w:pPr>
    <w:rPr>
      <w:b w:val="0"/>
      <w:lang w:eastAsia="en-US"/>
    </w:rPr>
  </w:style>
  <w:style w:type="paragraph" w:styleId="Titre4">
    <w:name w:val="heading 4"/>
    <w:basedOn w:val="Titre3"/>
    <w:next w:val="Normal"/>
    <w:link w:val="Titre4Car"/>
    <w:qFormat/>
    <w:rsid w:val="00EB7D31"/>
    <w:pPr>
      <w:numPr>
        <w:ilvl w:val="2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034C1E"/>
    <w:pPr>
      <w:keepNext/>
      <w:keepLines/>
      <w:numPr>
        <w:numId w:val="3"/>
      </w:numPr>
      <w:spacing w:before="40"/>
      <w:outlineLvl w:val="4"/>
    </w:pPr>
    <w:rPr>
      <w:rFonts w:asciiTheme="majorHAnsi" w:eastAsiaTheme="majorEastAsia" w:hAnsiTheme="majorHAnsi" w:cstheme="majorBidi"/>
      <w:i/>
      <w:color w:val="647F25" w:themeColor="accent1" w:themeShade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basedOn w:val="Normal"/>
    <w:rsid w:val="003D09B3"/>
    <w:rPr>
      <w:rFonts w:eastAsia="Times"/>
    </w:rPr>
  </w:style>
  <w:style w:type="paragraph" w:styleId="En-tte">
    <w:name w:val="header"/>
    <w:basedOn w:val="Normal"/>
    <w:rsid w:val="003D09B3"/>
    <w:pPr>
      <w:tabs>
        <w:tab w:val="center" w:pos="4536"/>
        <w:tab w:val="right" w:pos="9072"/>
      </w:tabs>
    </w:pPr>
    <w:rPr>
      <w:rFonts w:eastAsia="Times"/>
      <w:sz w:val="20"/>
      <w:szCs w:val="20"/>
    </w:rPr>
  </w:style>
  <w:style w:type="character" w:styleId="Numrodepage">
    <w:name w:val="page number"/>
    <w:basedOn w:val="Policepardfaut"/>
    <w:rsid w:val="003D09B3"/>
  </w:style>
  <w:style w:type="paragraph" w:styleId="Pieddepage">
    <w:name w:val="footer"/>
    <w:basedOn w:val="Normal"/>
    <w:rsid w:val="003D09B3"/>
    <w:pPr>
      <w:tabs>
        <w:tab w:val="center" w:pos="4536"/>
        <w:tab w:val="right" w:pos="9072"/>
      </w:tabs>
    </w:pPr>
  </w:style>
  <w:style w:type="paragraph" w:styleId="z-Hautdeformulaire">
    <w:name w:val="HTML Top of Form"/>
    <w:basedOn w:val="Normal"/>
    <w:hidden/>
    <w:rsid w:val="003D09B3"/>
    <w:rPr>
      <w:rFonts w:eastAsia="Times"/>
      <w:lang w:val="en-US"/>
    </w:rPr>
  </w:style>
  <w:style w:type="paragraph" w:styleId="Textebrut">
    <w:name w:val="Plain Text"/>
    <w:basedOn w:val="Normal"/>
    <w:rsid w:val="003D09B3"/>
    <w:rPr>
      <w:rFonts w:ascii="Courier New" w:eastAsia="Times" w:hAnsi="Courier New" w:cs="Courier New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7F0E2B"/>
    <w:pPr>
      <w:jc w:val="center"/>
    </w:pPr>
    <w:rPr>
      <w:b/>
      <w:color w:val="272528" w:themeColor="text2"/>
      <w:sz w:val="40"/>
      <w:szCs w:val="40"/>
      <w:u w:val="single"/>
      <w:lang w:val="fr-BE" w:eastAsia="en-US"/>
    </w:rPr>
  </w:style>
  <w:style w:type="character" w:customStyle="1" w:styleId="TitreCar">
    <w:name w:val="Titre Car"/>
    <w:link w:val="Titre"/>
    <w:rsid w:val="007F0E2B"/>
    <w:rPr>
      <w:rFonts w:ascii="Century Gothic" w:eastAsia="Times New Roman" w:hAnsi="Century Gothic" w:cs="Times"/>
      <w:b/>
      <w:color w:val="272528" w:themeColor="text2"/>
      <w:sz w:val="40"/>
      <w:szCs w:val="40"/>
      <w:u w:val="single"/>
      <w:lang w:eastAsia="en-US"/>
    </w:rPr>
  </w:style>
  <w:style w:type="character" w:customStyle="1" w:styleId="Titre1Car">
    <w:name w:val="Titre 1 Car"/>
    <w:link w:val="Titre1"/>
    <w:rsid w:val="00034C1E"/>
    <w:rPr>
      <w:rFonts w:ascii="Century Gothic" w:eastAsia="Times New Roman" w:hAnsi="Century Gothic" w:cs="News Gothic MT"/>
      <w:b/>
      <w:bCs/>
      <w:caps/>
      <w:color w:val="86AA32" w:themeColor="accent1"/>
      <w:sz w:val="28"/>
      <w:szCs w:val="28"/>
      <w:lang w:val="fr-FR" w:eastAsia="en-US"/>
    </w:rPr>
  </w:style>
  <w:style w:type="character" w:customStyle="1" w:styleId="Titre2Car">
    <w:name w:val="Titre 2 Car"/>
    <w:link w:val="Titre2"/>
    <w:rsid w:val="00EB7D31"/>
    <w:rPr>
      <w:rFonts w:ascii="Century Gothic" w:eastAsia="Times New Roman" w:hAnsi="Century Gothic" w:cs="News Gothic MT"/>
      <w:b/>
      <w:bCs/>
      <w:sz w:val="22"/>
      <w:szCs w:val="22"/>
      <w:lang w:val="fr-FR" w:eastAsia="fr-FR"/>
    </w:rPr>
  </w:style>
  <w:style w:type="character" w:customStyle="1" w:styleId="Titre3Car">
    <w:name w:val="Titre 3 Car"/>
    <w:link w:val="Titre3"/>
    <w:rsid w:val="00034C1E"/>
    <w:rPr>
      <w:rFonts w:ascii="Century Gothic" w:eastAsia="Times New Roman" w:hAnsi="Century Gothic" w:cs="News Gothic MT"/>
      <w:bCs/>
      <w:sz w:val="22"/>
      <w:szCs w:val="22"/>
      <w:lang w:val="fr-FR" w:eastAsia="en-US"/>
    </w:rPr>
  </w:style>
  <w:style w:type="character" w:customStyle="1" w:styleId="Titre4Car">
    <w:name w:val="Titre 4 Car"/>
    <w:link w:val="Titre4"/>
    <w:rsid w:val="00EB7D31"/>
    <w:rPr>
      <w:rFonts w:ascii="Century Gothic" w:eastAsia="Times New Roman" w:hAnsi="Century Gothic" w:cs="News Gothic MT"/>
      <w:bCs/>
      <w:sz w:val="22"/>
      <w:szCs w:val="22"/>
      <w:lang w:val="fr-FR" w:eastAsia="en-US"/>
    </w:rPr>
  </w:style>
  <w:style w:type="character" w:styleId="Marquedenotedefin">
    <w:name w:val="endnote reference"/>
    <w:rsid w:val="00095B4F"/>
    <w:rPr>
      <w:position w:val="0"/>
      <w:vertAlign w:val="superscript"/>
    </w:rPr>
  </w:style>
  <w:style w:type="paragraph" w:styleId="Notedefin">
    <w:name w:val="endnote text"/>
    <w:basedOn w:val="Normal"/>
    <w:link w:val="NotedefinCar"/>
    <w:rsid w:val="00095B4F"/>
    <w:pPr>
      <w:suppressAutoHyphens/>
      <w:autoSpaceDN w:val="0"/>
      <w:jc w:val="left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rsid w:val="00095B4F"/>
    <w:rPr>
      <w:rFonts w:ascii="Times New Roman" w:eastAsia="Times New Roman" w:hAnsi="Times New Roman"/>
      <w:lang w:val="en-US" w:eastAsia="en-US"/>
    </w:rPr>
  </w:style>
  <w:style w:type="character" w:styleId="Rfrenceintense">
    <w:name w:val="Intense Reference"/>
    <w:aliases w:val="Nom des parties"/>
    <w:qFormat/>
    <w:rsid w:val="00034C1E"/>
    <w:rPr>
      <w:rFonts w:asciiTheme="minorHAnsi" w:hAnsiTheme="minorHAnsi"/>
      <w:b/>
      <w:color w:val="86AA32" w:themeColor="accent1"/>
      <w:sz w:val="22"/>
      <w:lang w:eastAsia="en-US"/>
    </w:rPr>
  </w:style>
  <w:style w:type="character" w:styleId="Accentuation">
    <w:name w:val="Emphasis"/>
    <w:basedOn w:val="Policepardfaut"/>
    <w:qFormat/>
    <w:rsid w:val="0050407E"/>
    <w:rPr>
      <w:rFonts w:asciiTheme="minorHAnsi" w:hAnsiTheme="minorHAnsi"/>
      <w:i/>
      <w:iCs/>
    </w:rPr>
  </w:style>
  <w:style w:type="character" w:styleId="lev">
    <w:name w:val="Strong"/>
    <w:basedOn w:val="Policepardfaut"/>
    <w:qFormat/>
    <w:rsid w:val="0050407E"/>
    <w:rPr>
      <w:rFonts w:asciiTheme="minorHAnsi" w:hAnsiTheme="minorHAnsi"/>
      <w:b/>
      <w:bCs/>
    </w:rPr>
  </w:style>
  <w:style w:type="character" w:styleId="Textedelespacerserv">
    <w:name w:val="Placeholder Text"/>
    <w:basedOn w:val="Policepardfaut"/>
    <w:rsid w:val="00771B58"/>
    <w:rPr>
      <w:color w:val="808080"/>
    </w:rPr>
  </w:style>
  <w:style w:type="table" w:styleId="Grille">
    <w:name w:val="Table Grid"/>
    <w:basedOn w:val="TableauNormal"/>
    <w:rsid w:val="007F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F0E2B"/>
    <w:rPr>
      <w:color w:val="86AA32" w:themeColor="hyperlink"/>
      <w:u w:val="single"/>
    </w:rPr>
  </w:style>
  <w:style w:type="character" w:customStyle="1" w:styleId="Titre5Car">
    <w:name w:val="Titre 5 Car"/>
    <w:basedOn w:val="Policepardfaut"/>
    <w:link w:val="Titre5"/>
    <w:rsid w:val="00034C1E"/>
    <w:rPr>
      <w:rFonts w:asciiTheme="majorHAnsi" w:eastAsiaTheme="majorEastAsia" w:hAnsiTheme="majorHAnsi" w:cstheme="majorBidi"/>
      <w:i/>
      <w:color w:val="647F25" w:themeColor="accent1" w:themeShade="BF"/>
      <w:szCs w:val="24"/>
      <w:lang w:val="fr-FR" w:eastAsia="fr-FR"/>
    </w:rPr>
  </w:style>
  <w:style w:type="character" w:styleId="Marquedannotation">
    <w:name w:val="annotation reference"/>
    <w:uiPriority w:val="99"/>
    <w:rsid w:val="00034C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34C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C1E"/>
    <w:rPr>
      <w:rFonts w:ascii="Century Gothic" w:eastAsia="Times New Roman" w:hAnsi="Century Gothic" w:cs="Times"/>
      <w:lang w:val="fr-FR" w:eastAsia="fr-FR"/>
    </w:rPr>
  </w:style>
  <w:style w:type="table" w:customStyle="1" w:styleId="Grilledutableau1">
    <w:name w:val="Grille du tableau1"/>
    <w:basedOn w:val="TableauNormal"/>
    <w:next w:val="Grille"/>
    <w:rsid w:val="0003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34C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34C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qFormat/>
    <w:rsid w:val="00034C1E"/>
    <w:pPr>
      <w:ind w:left="720"/>
      <w:contextualSpacing/>
    </w:pPr>
  </w:style>
  <w:style w:type="paragraph" w:styleId="Sansinterligne">
    <w:name w:val="No Spacing"/>
    <w:uiPriority w:val="1"/>
    <w:qFormat/>
    <w:rsid w:val="001959D8"/>
    <w:pPr>
      <w:jc w:val="both"/>
    </w:pPr>
    <w:rPr>
      <w:rFonts w:ascii="News Gothic MT" w:eastAsia="Calibri" w:hAnsi="News Gothic MT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5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59D8"/>
    <w:rPr>
      <w:rFonts w:ascii="Century Gothic" w:eastAsia="Times New Roman" w:hAnsi="Century Gothic" w:cs="Times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5B4F"/>
    <w:pPr>
      <w:jc w:val="both"/>
    </w:pPr>
    <w:rPr>
      <w:rFonts w:ascii="Century Gothic" w:eastAsia="Times New Roman" w:hAnsi="Century Gothic" w:cs="Times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34C1E"/>
    <w:pPr>
      <w:numPr>
        <w:numId w:val="2"/>
      </w:numPr>
      <w:tabs>
        <w:tab w:val="left" w:pos="1200"/>
      </w:tabs>
      <w:outlineLvl w:val="0"/>
    </w:pPr>
    <w:rPr>
      <w:rFonts w:cs="News Gothic MT"/>
      <w:b/>
      <w:bCs/>
      <w:caps/>
      <w:color w:val="86AA32" w:themeColor="accent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qFormat/>
    <w:rsid w:val="00EB7D31"/>
    <w:pPr>
      <w:numPr>
        <w:numId w:val="1"/>
      </w:numPr>
      <w:tabs>
        <w:tab w:val="left" w:pos="0"/>
      </w:tabs>
      <w:outlineLvl w:val="1"/>
    </w:pPr>
    <w:rPr>
      <w:rFonts w:cs="News Gothic MT"/>
      <w:b/>
      <w:bCs/>
      <w:szCs w:val="22"/>
    </w:rPr>
  </w:style>
  <w:style w:type="paragraph" w:styleId="Titre3">
    <w:name w:val="heading 3"/>
    <w:basedOn w:val="Titre2"/>
    <w:next w:val="Normal"/>
    <w:link w:val="Titre3Car"/>
    <w:qFormat/>
    <w:rsid w:val="00034C1E"/>
    <w:pPr>
      <w:numPr>
        <w:ilvl w:val="1"/>
      </w:numPr>
      <w:ind w:left="1134" w:hanging="567"/>
      <w:outlineLvl w:val="2"/>
    </w:pPr>
    <w:rPr>
      <w:b w:val="0"/>
      <w:lang w:eastAsia="en-US"/>
    </w:rPr>
  </w:style>
  <w:style w:type="paragraph" w:styleId="Titre4">
    <w:name w:val="heading 4"/>
    <w:basedOn w:val="Titre3"/>
    <w:next w:val="Normal"/>
    <w:link w:val="Titre4Car"/>
    <w:qFormat/>
    <w:rsid w:val="00EB7D31"/>
    <w:pPr>
      <w:numPr>
        <w:ilvl w:val="2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034C1E"/>
    <w:pPr>
      <w:keepNext/>
      <w:keepLines/>
      <w:numPr>
        <w:numId w:val="3"/>
      </w:numPr>
      <w:spacing w:before="40"/>
      <w:outlineLvl w:val="4"/>
    </w:pPr>
    <w:rPr>
      <w:rFonts w:asciiTheme="majorHAnsi" w:eastAsiaTheme="majorEastAsia" w:hAnsiTheme="majorHAnsi" w:cstheme="majorBidi"/>
      <w:i/>
      <w:color w:val="647F25" w:themeColor="accent1" w:themeShade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basedOn w:val="Normal"/>
    <w:rsid w:val="003D09B3"/>
    <w:rPr>
      <w:rFonts w:eastAsia="Times"/>
    </w:rPr>
  </w:style>
  <w:style w:type="paragraph" w:styleId="En-tte">
    <w:name w:val="header"/>
    <w:basedOn w:val="Normal"/>
    <w:rsid w:val="003D09B3"/>
    <w:pPr>
      <w:tabs>
        <w:tab w:val="center" w:pos="4536"/>
        <w:tab w:val="right" w:pos="9072"/>
      </w:tabs>
    </w:pPr>
    <w:rPr>
      <w:rFonts w:eastAsia="Times"/>
      <w:sz w:val="20"/>
      <w:szCs w:val="20"/>
    </w:rPr>
  </w:style>
  <w:style w:type="character" w:styleId="Numrodepage">
    <w:name w:val="page number"/>
    <w:basedOn w:val="Policepardfaut"/>
    <w:rsid w:val="003D09B3"/>
  </w:style>
  <w:style w:type="paragraph" w:styleId="Pieddepage">
    <w:name w:val="footer"/>
    <w:basedOn w:val="Normal"/>
    <w:rsid w:val="003D09B3"/>
    <w:pPr>
      <w:tabs>
        <w:tab w:val="center" w:pos="4536"/>
        <w:tab w:val="right" w:pos="9072"/>
      </w:tabs>
    </w:pPr>
  </w:style>
  <w:style w:type="paragraph" w:styleId="z-Hautdeformulaire">
    <w:name w:val="HTML Top of Form"/>
    <w:basedOn w:val="Normal"/>
    <w:hidden/>
    <w:rsid w:val="003D09B3"/>
    <w:rPr>
      <w:rFonts w:eastAsia="Times"/>
      <w:lang w:val="en-US"/>
    </w:rPr>
  </w:style>
  <w:style w:type="paragraph" w:styleId="Textebrut">
    <w:name w:val="Plain Text"/>
    <w:basedOn w:val="Normal"/>
    <w:rsid w:val="003D09B3"/>
    <w:rPr>
      <w:rFonts w:ascii="Courier New" w:eastAsia="Times" w:hAnsi="Courier New" w:cs="Courier New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7F0E2B"/>
    <w:pPr>
      <w:jc w:val="center"/>
    </w:pPr>
    <w:rPr>
      <w:b/>
      <w:color w:val="272528" w:themeColor="text2"/>
      <w:sz w:val="40"/>
      <w:szCs w:val="40"/>
      <w:u w:val="single"/>
      <w:lang w:val="fr-BE" w:eastAsia="en-US"/>
    </w:rPr>
  </w:style>
  <w:style w:type="character" w:customStyle="1" w:styleId="TitreCar">
    <w:name w:val="Titre Car"/>
    <w:link w:val="Titre"/>
    <w:rsid w:val="007F0E2B"/>
    <w:rPr>
      <w:rFonts w:ascii="Century Gothic" w:eastAsia="Times New Roman" w:hAnsi="Century Gothic" w:cs="Times"/>
      <w:b/>
      <w:color w:val="272528" w:themeColor="text2"/>
      <w:sz w:val="40"/>
      <w:szCs w:val="40"/>
      <w:u w:val="single"/>
      <w:lang w:eastAsia="en-US"/>
    </w:rPr>
  </w:style>
  <w:style w:type="character" w:customStyle="1" w:styleId="Titre1Car">
    <w:name w:val="Titre 1 Car"/>
    <w:link w:val="Titre1"/>
    <w:rsid w:val="00034C1E"/>
    <w:rPr>
      <w:rFonts w:ascii="Century Gothic" w:eastAsia="Times New Roman" w:hAnsi="Century Gothic" w:cs="News Gothic MT"/>
      <w:b/>
      <w:bCs/>
      <w:caps/>
      <w:color w:val="86AA32" w:themeColor="accent1"/>
      <w:sz w:val="28"/>
      <w:szCs w:val="28"/>
      <w:lang w:val="fr-FR" w:eastAsia="en-US"/>
    </w:rPr>
  </w:style>
  <w:style w:type="character" w:customStyle="1" w:styleId="Titre2Car">
    <w:name w:val="Titre 2 Car"/>
    <w:link w:val="Titre2"/>
    <w:rsid w:val="00EB7D31"/>
    <w:rPr>
      <w:rFonts w:ascii="Century Gothic" w:eastAsia="Times New Roman" w:hAnsi="Century Gothic" w:cs="News Gothic MT"/>
      <w:b/>
      <w:bCs/>
      <w:sz w:val="22"/>
      <w:szCs w:val="22"/>
      <w:lang w:val="fr-FR" w:eastAsia="fr-FR"/>
    </w:rPr>
  </w:style>
  <w:style w:type="character" w:customStyle="1" w:styleId="Titre3Car">
    <w:name w:val="Titre 3 Car"/>
    <w:link w:val="Titre3"/>
    <w:rsid w:val="00034C1E"/>
    <w:rPr>
      <w:rFonts w:ascii="Century Gothic" w:eastAsia="Times New Roman" w:hAnsi="Century Gothic" w:cs="News Gothic MT"/>
      <w:bCs/>
      <w:sz w:val="22"/>
      <w:szCs w:val="22"/>
      <w:lang w:val="fr-FR" w:eastAsia="en-US"/>
    </w:rPr>
  </w:style>
  <w:style w:type="character" w:customStyle="1" w:styleId="Titre4Car">
    <w:name w:val="Titre 4 Car"/>
    <w:link w:val="Titre4"/>
    <w:rsid w:val="00EB7D31"/>
    <w:rPr>
      <w:rFonts w:ascii="Century Gothic" w:eastAsia="Times New Roman" w:hAnsi="Century Gothic" w:cs="News Gothic MT"/>
      <w:bCs/>
      <w:sz w:val="22"/>
      <w:szCs w:val="22"/>
      <w:lang w:val="fr-FR" w:eastAsia="en-US"/>
    </w:rPr>
  </w:style>
  <w:style w:type="character" w:styleId="Marquedenotedefin">
    <w:name w:val="endnote reference"/>
    <w:rsid w:val="00095B4F"/>
    <w:rPr>
      <w:position w:val="0"/>
      <w:vertAlign w:val="superscript"/>
    </w:rPr>
  </w:style>
  <w:style w:type="paragraph" w:styleId="Notedefin">
    <w:name w:val="endnote text"/>
    <w:basedOn w:val="Normal"/>
    <w:link w:val="NotedefinCar"/>
    <w:rsid w:val="00095B4F"/>
    <w:pPr>
      <w:suppressAutoHyphens/>
      <w:autoSpaceDN w:val="0"/>
      <w:jc w:val="left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rsid w:val="00095B4F"/>
    <w:rPr>
      <w:rFonts w:ascii="Times New Roman" w:eastAsia="Times New Roman" w:hAnsi="Times New Roman"/>
      <w:lang w:val="en-US" w:eastAsia="en-US"/>
    </w:rPr>
  </w:style>
  <w:style w:type="character" w:styleId="Rfrenceintense">
    <w:name w:val="Intense Reference"/>
    <w:aliases w:val="Nom des parties"/>
    <w:qFormat/>
    <w:rsid w:val="00034C1E"/>
    <w:rPr>
      <w:rFonts w:asciiTheme="minorHAnsi" w:hAnsiTheme="minorHAnsi"/>
      <w:b/>
      <w:color w:val="86AA32" w:themeColor="accent1"/>
      <w:sz w:val="22"/>
      <w:lang w:eastAsia="en-US"/>
    </w:rPr>
  </w:style>
  <w:style w:type="character" w:styleId="Accentuation">
    <w:name w:val="Emphasis"/>
    <w:basedOn w:val="Policepardfaut"/>
    <w:qFormat/>
    <w:rsid w:val="0050407E"/>
    <w:rPr>
      <w:rFonts w:asciiTheme="minorHAnsi" w:hAnsiTheme="minorHAnsi"/>
      <w:i/>
      <w:iCs/>
    </w:rPr>
  </w:style>
  <w:style w:type="character" w:styleId="lev">
    <w:name w:val="Strong"/>
    <w:basedOn w:val="Policepardfaut"/>
    <w:qFormat/>
    <w:rsid w:val="0050407E"/>
    <w:rPr>
      <w:rFonts w:asciiTheme="minorHAnsi" w:hAnsiTheme="minorHAnsi"/>
      <w:b/>
      <w:bCs/>
    </w:rPr>
  </w:style>
  <w:style w:type="character" w:styleId="Textedelespacerserv">
    <w:name w:val="Placeholder Text"/>
    <w:basedOn w:val="Policepardfaut"/>
    <w:rsid w:val="00771B58"/>
    <w:rPr>
      <w:color w:val="808080"/>
    </w:rPr>
  </w:style>
  <w:style w:type="table" w:styleId="Grille">
    <w:name w:val="Table Grid"/>
    <w:basedOn w:val="TableauNormal"/>
    <w:rsid w:val="007F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F0E2B"/>
    <w:rPr>
      <w:color w:val="86AA32" w:themeColor="hyperlink"/>
      <w:u w:val="single"/>
    </w:rPr>
  </w:style>
  <w:style w:type="character" w:customStyle="1" w:styleId="Titre5Car">
    <w:name w:val="Titre 5 Car"/>
    <w:basedOn w:val="Policepardfaut"/>
    <w:link w:val="Titre5"/>
    <w:rsid w:val="00034C1E"/>
    <w:rPr>
      <w:rFonts w:asciiTheme="majorHAnsi" w:eastAsiaTheme="majorEastAsia" w:hAnsiTheme="majorHAnsi" w:cstheme="majorBidi"/>
      <w:i/>
      <w:color w:val="647F25" w:themeColor="accent1" w:themeShade="BF"/>
      <w:szCs w:val="24"/>
      <w:lang w:val="fr-FR" w:eastAsia="fr-FR"/>
    </w:rPr>
  </w:style>
  <w:style w:type="character" w:styleId="Marquedannotation">
    <w:name w:val="annotation reference"/>
    <w:uiPriority w:val="99"/>
    <w:rsid w:val="00034C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34C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C1E"/>
    <w:rPr>
      <w:rFonts w:ascii="Century Gothic" w:eastAsia="Times New Roman" w:hAnsi="Century Gothic" w:cs="Times"/>
      <w:lang w:val="fr-FR" w:eastAsia="fr-FR"/>
    </w:rPr>
  </w:style>
  <w:style w:type="table" w:customStyle="1" w:styleId="Grilledutableau1">
    <w:name w:val="Grille du tableau1"/>
    <w:basedOn w:val="TableauNormal"/>
    <w:next w:val="Grille"/>
    <w:rsid w:val="0003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34C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34C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qFormat/>
    <w:rsid w:val="00034C1E"/>
    <w:pPr>
      <w:ind w:left="720"/>
      <w:contextualSpacing/>
    </w:pPr>
  </w:style>
  <w:style w:type="paragraph" w:styleId="Sansinterligne">
    <w:name w:val="No Spacing"/>
    <w:uiPriority w:val="1"/>
    <w:qFormat/>
    <w:rsid w:val="001959D8"/>
    <w:pPr>
      <w:jc w:val="both"/>
    </w:pPr>
    <w:rPr>
      <w:rFonts w:ascii="News Gothic MT" w:eastAsia="Calibri" w:hAnsi="News Gothic MT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5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59D8"/>
    <w:rPr>
      <w:rFonts w:ascii="Century Gothic" w:eastAsia="Times New Roman" w:hAnsi="Century Gothic" w:cs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exing">
      <a:dk1>
        <a:srgbClr val="2A272A"/>
      </a:dk1>
      <a:lt1>
        <a:sysClr val="window" lastClr="FFFFFF"/>
      </a:lt1>
      <a:dk2>
        <a:srgbClr val="272528"/>
      </a:dk2>
      <a:lt2>
        <a:srgbClr val="E7E6E6"/>
      </a:lt2>
      <a:accent1>
        <a:srgbClr val="86AA3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86AA32"/>
      </a:hlink>
      <a:folHlink>
        <a:srgbClr val="92D05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1A0D-A353-1247-9DED-E1FD7C59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453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© Philippe &amp; Partners - Wallonia s.c.r.l.</dc:creator>
  <cp:keywords/>
  <cp:lastModifiedBy>Séverine Roubaty</cp:lastModifiedBy>
  <cp:revision>3</cp:revision>
  <dcterms:created xsi:type="dcterms:W3CDTF">2018-02-02T16:53:00Z</dcterms:created>
  <dcterms:modified xsi:type="dcterms:W3CDTF">2018-02-02T17:28:00Z</dcterms:modified>
</cp:coreProperties>
</file>